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0750F" w14:textId="44444E41" w:rsidR="00E61DD1" w:rsidRPr="00EC010A" w:rsidRDefault="00435B70" w:rsidP="00A867FE">
      <w:pPr>
        <w:spacing w:line="276" w:lineRule="auto"/>
        <w:rPr>
          <w:rFonts w:asciiTheme="minorHAnsi" w:hAnsiTheme="minorHAnsi"/>
          <w:sz w:val="18"/>
          <w:szCs w:val="20"/>
          <w:lang w:val="hu-HU"/>
        </w:rPr>
      </w:pPr>
      <w:r w:rsidRPr="00EC010A">
        <w:rPr>
          <w:rFonts w:asciiTheme="minorHAnsi" w:hAnsiTheme="minorHAnsi"/>
          <w:b/>
          <w:sz w:val="18"/>
          <w:szCs w:val="18"/>
          <w:lang w:val="hu-HU"/>
        </w:rPr>
        <w:t>Dátum:</w:t>
      </w:r>
      <w:r w:rsidR="00326FB2" w:rsidRPr="00EC010A">
        <w:rPr>
          <w:rFonts w:asciiTheme="minorHAnsi" w:hAnsiTheme="minorHAnsi"/>
          <w:sz w:val="18"/>
          <w:szCs w:val="20"/>
          <w:lang w:val="hu-HU"/>
        </w:rPr>
        <w:t xml:space="preserve"> 2025</w:t>
      </w:r>
      <w:r w:rsidR="00E61DD1" w:rsidRPr="00EC010A">
        <w:rPr>
          <w:rFonts w:asciiTheme="minorHAnsi" w:hAnsiTheme="minorHAnsi"/>
          <w:sz w:val="18"/>
          <w:szCs w:val="20"/>
          <w:lang w:val="hu-HU"/>
        </w:rPr>
        <w:t xml:space="preserve">. </w:t>
      </w:r>
      <w:r w:rsidR="00326FB2" w:rsidRPr="00EC010A">
        <w:rPr>
          <w:rFonts w:asciiTheme="minorHAnsi" w:hAnsiTheme="minorHAnsi"/>
          <w:sz w:val="18"/>
          <w:szCs w:val="20"/>
          <w:lang w:val="hu-HU"/>
        </w:rPr>
        <w:t>november</w:t>
      </w:r>
      <w:r w:rsidR="002F6BE8" w:rsidRPr="00EC010A">
        <w:rPr>
          <w:rFonts w:asciiTheme="minorHAnsi" w:hAnsiTheme="minorHAnsi"/>
          <w:sz w:val="18"/>
          <w:szCs w:val="20"/>
          <w:lang w:val="hu-HU"/>
        </w:rPr>
        <w:t xml:space="preserve"> 24</w:t>
      </w:r>
      <w:r w:rsidR="00E61DD1" w:rsidRPr="00EC010A">
        <w:rPr>
          <w:rFonts w:asciiTheme="minorHAnsi" w:hAnsiTheme="minorHAnsi"/>
          <w:sz w:val="18"/>
          <w:szCs w:val="20"/>
          <w:lang w:val="hu-HU"/>
        </w:rPr>
        <w:t>.</w:t>
      </w:r>
    </w:p>
    <w:p w14:paraId="1037C60D" w14:textId="77777777" w:rsidR="00435B70" w:rsidRPr="00EC010A" w:rsidRDefault="00435B70" w:rsidP="00A867FE">
      <w:pPr>
        <w:spacing w:line="276" w:lineRule="auto"/>
        <w:rPr>
          <w:rFonts w:asciiTheme="minorHAnsi" w:hAnsiTheme="minorHAnsi"/>
          <w:sz w:val="18"/>
          <w:szCs w:val="20"/>
          <w:lang w:val="hu-HU"/>
        </w:rPr>
      </w:pPr>
    </w:p>
    <w:p w14:paraId="5B58B96D" w14:textId="64BFA018" w:rsidR="00EF0258" w:rsidRPr="00EC010A" w:rsidRDefault="001972DD" w:rsidP="00A867FE">
      <w:pPr>
        <w:spacing w:after="60"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„Excellence in Production” verseny / Kategória győzelem </w:t>
      </w:r>
      <w:r w:rsidR="002B350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„50 fő alatti belső szerszámgyártás” / </w:t>
      </w:r>
      <w:r w:rsidR="0056359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ReUse koncepció szerszám</w:t>
      </w:r>
      <w:r w:rsidR="00530F03">
        <w:rPr>
          <w:rStyle w:val="normaltextrun"/>
          <w:rFonts w:ascii="Univers Next W1G Light" w:hAnsi="Univers Next W1G Light"/>
          <w:sz w:val="18"/>
          <w:szCs w:val="18"/>
          <w:lang w:val="hu-HU"/>
        </w:rPr>
        <w:t>-</w:t>
      </w:r>
      <w:r w:rsidR="0056359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komponensekhez </w:t>
      </w:r>
      <w:r w:rsidR="00EF0258" w:rsidRPr="00EC010A">
        <w:rPr>
          <w:rFonts w:asciiTheme="minorHAnsi" w:hAnsiTheme="minorHAnsi"/>
          <w:sz w:val="18"/>
          <w:szCs w:val="18"/>
          <w:lang w:val="hu-HU"/>
        </w:rPr>
        <w:t xml:space="preserve">/ </w:t>
      </w:r>
      <w:r w:rsidR="00D61F1C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Digitális szerszámkönyv </w:t>
      </w:r>
      <w:r w:rsidR="00D61F1C" w:rsidRPr="00EC010A">
        <w:rPr>
          <w:rFonts w:asciiTheme="minorHAnsi" w:hAnsiTheme="minorHAnsi"/>
          <w:sz w:val="18"/>
          <w:szCs w:val="18"/>
          <w:lang w:val="hu-HU"/>
        </w:rPr>
        <w:t xml:space="preserve">/ </w:t>
      </w:r>
      <w:r w:rsidR="002B3509" w:rsidRPr="00EC010A">
        <w:rPr>
          <w:rFonts w:asciiTheme="minorHAnsi" w:hAnsiTheme="minorHAnsi"/>
          <w:sz w:val="18"/>
          <w:szCs w:val="18"/>
          <w:lang w:val="hu-HU"/>
        </w:rPr>
        <w:t>Gyártási folyamat 4.0 / Beruházások modern technológiákba</w:t>
      </w:r>
    </w:p>
    <w:p w14:paraId="3E3FC2FE" w14:textId="75CE67CE" w:rsidR="001C3386" w:rsidRPr="00EC010A" w:rsidRDefault="001C3386" w:rsidP="00A867FE">
      <w:pPr>
        <w:spacing w:after="60"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ABA805F" w14:textId="3631C33E" w:rsidR="0059176B" w:rsidRPr="00EC010A" w:rsidRDefault="00326FB2" w:rsidP="00A867FE">
      <w:pPr>
        <w:pStyle w:val="Jegyzetszveg"/>
        <w:spacing w:after="60" w:line="276" w:lineRule="auto"/>
        <w:rPr>
          <w:rFonts w:asciiTheme="minorHAnsi" w:hAnsiTheme="minorHAnsi"/>
          <w:b/>
          <w:sz w:val="18"/>
          <w:szCs w:val="20"/>
          <w:lang w:val="hu-HU"/>
        </w:rPr>
      </w:pPr>
      <w:r w:rsidRPr="00EC010A">
        <w:rPr>
          <w:rFonts w:asciiTheme="minorHAnsi" w:hAnsiTheme="minorHAnsi"/>
          <w:b/>
          <w:sz w:val="18"/>
          <w:szCs w:val="20"/>
          <w:lang w:val="hu-HU"/>
        </w:rPr>
        <w:t>Roto Kalsdorf új mércét állít a szerszámgyártásban</w:t>
      </w:r>
    </w:p>
    <w:p w14:paraId="3D44AACF" w14:textId="77777777" w:rsidR="001C3386" w:rsidRPr="00EC010A" w:rsidRDefault="001C3386" w:rsidP="00A867FE">
      <w:pPr>
        <w:spacing w:after="60" w:line="276" w:lineRule="auto"/>
        <w:rPr>
          <w:rFonts w:asciiTheme="minorHAnsi" w:hAnsiTheme="minorHAnsi"/>
          <w:sz w:val="18"/>
          <w:szCs w:val="20"/>
          <w:lang w:val="hu-HU"/>
        </w:rPr>
      </w:pPr>
    </w:p>
    <w:p w14:paraId="13980C19" w14:textId="0215D7BF" w:rsidR="00326FB2" w:rsidRPr="00EC010A" w:rsidRDefault="00143818" w:rsidP="00A867FE">
      <w:pPr>
        <w:spacing w:after="60" w:line="276" w:lineRule="auto"/>
        <w:rPr>
          <w:rStyle w:val="normaltextrun"/>
          <w:rFonts w:ascii="Univers Next W1G Light" w:hAnsi="Univers Next W1G Light"/>
          <w:lang w:val="hu-HU"/>
        </w:rPr>
      </w:pPr>
      <w:r w:rsidRPr="00EC010A">
        <w:rPr>
          <w:rFonts w:asciiTheme="minorHAnsi" w:hAnsiTheme="minorHAnsi"/>
          <w:b/>
          <w:bCs/>
          <w:i/>
          <w:iCs/>
          <w:sz w:val="18"/>
          <w:szCs w:val="18"/>
          <w:lang w:val="hu-HU"/>
        </w:rPr>
        <w:t xml:space="preserve">Kalsdorf / </w:t>
      </w:r>
      <w:r w:rsidR="00634335" w:rsidRPr="00EC010A">
        <w:rPr>
          <w:rFonts w:asciiTheme="minorHAnsi" w:hAnsiTheme="minorHAnsi"/>
          <w:b/>
          <w:bCs/>
          <w:i/>
          <w:iCs/>
          <w:sz w:val="18"/>
          <w:szCs w:val="18"/>
          <w:lang w:val="hu-HU"/>
        </w:rPr>
        <w:t xml:space="preserve">Leinfelden-Echterdingen </w:t>
      </w:r>
      <w:r w:rsidR="007551F8" w:rsidRPr="00EC010A">
        <w:rPr>
          <w:rFonts w:asciiTheme="minorHAnsi" w:hAnsiTheme="minorHAnsi"/>
          <w:sz w:val="18"/>
          <w:szCs w:val="18"/>
          <w:lang w:val="hu-HU"/>
        </w:rPr>
        <w:t xml:space="preserve">– </w:t>
      </w:r>
      <w:r w:rsidR="00326FB2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A </w:t>
      </w:r>
      <w:r w:rsidR="00561A49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Grazhoz közeli </w:t>
      </w:r>
      <w:r w:rsidR="00326FB2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Kalsdorfban található Roto Frank Austria GmbH </w:t>
      </w:r>
      <w:r w:rsidR="002B350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idén</w:t>
      </w:r>
      <w:r w:rsidR="00326FB2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 november 12-én a neves „Excellence in Production” verseny </w:t>
      </w:r>
      <w:r w:rsidR="0082265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keretében </w:t>
      </w:r>
      <w:r w:rsidR="00326FB2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a</w:t>
      </w:r>
      <w:r w:rsidR="007E4504">
        <w:rPr>
          <w:rStyle w:val="normaltextrun"/>
          <w:rFonts w:ascii="Univers Next W1G Light" w:hAnsi="Univers Next W1G Light"/>
          <w:sz w:val="18"/>
          <w:szCs w:val="18"/>
          <w:lang w:val="hu-HU"/>
        </w:rPr>
        <w:t>z</w:t>
      </w:r>
      <w:r w:rsidR="00326FB2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 „50 fő alatti belső szerszámgyártás” kategória győzteseként került kitüntetésre. Ezzel a vállalat új mércét állít fel a digitálisan hálózatba kapcsolt és jövőorientált szerszámgyártás terén. </w:t>
      </w:r>
      <w:r w:rsidR="006802B3">
        <w:rPr>
          <w:rStyle w:val="normaltextrun"/>
          <w:rFonts w:ascii="Univers Next W1G Light" w:hAnsi="Univers Next W1G Light"/>
          <w:sz w:val="18"/>
          <w:szCs w:val="18"/>
          <w:lang w:val="hu-HU"/>
        </w:rPr>
        <w:t>A k</w:t>
      </w:r>
      <w:r w:rsidR="00326FB2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alsdorf</w:t>
      </w:r>
      <w:r w:rsidR="006802B3">
        <w:rPr>
          <w:rStyle w:val="normaltextrun"/>
          <w:rFonts w:ascii="Univers Next W1G Light" w:hAnsi="Univers Next W1G Light"/>
          <w:sz w:val="18"/>
          <w:szCs w:val="18"/>
          <w:lang w:val="hu-HU"/>
        </w:rPr>
        <w:t>i üzem a</w:t>
      </w:r>
      <w:r w:rsidR="00326FB2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 Roto Frank Fenster- und Türtechnologie GmbH </w:t>
      </w:r>
      <w:r w:rsidR="0003411D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(Roto FTT) </w:t>
      </w:r>
      <w:r w:rsidR="00326FB2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összesen 18 termelőüzemének egyike. </w:t>
      </w:r>
    </w:p>
    <w:p w14:paraId="7AD47822" w14:textId="77777777" w:rsidR="00326FB2" w:rsidRPr="00EC010A" w:rsidRDefault="00326FB2" w:rsidP="00A867FE">
      <w:pPr>
        <w:spacing w:after="60"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220DC66" w14:textId="6404F5A0" w:rsidR="00326FB2" w:rsidRPr="00EC010A" w:rsidRDefault="00D7142B" w:rsidP="00A867FE">
      <w:pPr>
        <w:spacing w:after="60" w:line="276" w:lineRule="auto"/>
        <w:rPr>
          <w:rFonts w:asciiTheme="minorHAnsi" w:hAnsiTheme="minorHAnsi"/>
          <w:b/>
          <w:bCs/>
          <w:sz w:val="18"/>
          <w:szCs w:val="18"/>
          <w:lang w:val="hu-HU"/>
        </w:rPr>
      </w:pPr>
      <w:r w:rsidRPr="00EC010A">
        <w:rPr>
          <w:rFonts w:asciiTheme="minorHAnsi" w:hAnsiTheme="minorHAnsi"/>
          <w:b/>
          <w:bCs/>
          <w:sz w:val="18"/>
          <w:szCs w:val="18"/>
          <w:lang w:val="hu-HU"/>
        </w:rPr>
        <w:t xml:space="preserve">Hosszú távú értékteremtés </w:t>
      </w:r>
      <w:r w:rsidR="00326FB2" w:rsidRPr="00EC010A">
        <w:rPr>
          <w:rFonts w:asciiTheme="minorHAnsi" w:hAnsiTheme="minorHAnsi"/>
          <w:b/>
          <w:bCs/>
          <w:sz w:val="18"/>
          <w:szCs w:val="18"/>
          <w:lang w:val="hu-HU"/>
        </w:rPr>
        <w:t>mint vezérelv</w:t>
      </w:r>
    </w:p>
    <w:p w14:paraId="3EA148BD" w14:textId="59B7C0E3" w:rsidR="002B3509" w:rsidRPr="00EC010A" w:rsidRDefault="001246F5" w:rsidP="00A867FE">
      <w:pPr>
        <w:spacing w:after="60"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A verseny zsűrijét </w:t>
      </w:r>
      <w:r w:rsidR="00D7142B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elsősorban </w:t>
      </w:r>
      <w:r w:rsidR="002B350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a </w:t>
      </w:r>
      <w:r w:rsidR="00BF2493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kalsdorfi </w:t>
      </w:r>
      <w:r w:rsidR="0003411D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szerszámkomponensek szisztematikus </w:t>
      </w:r>
      <w:r w:rsidR="0038533A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újra felhasználási</w:t>
      </w:r>
      <w:r w:rsidR="0003411D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 koncepciója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győzte meg</w:t>
      </w:r>
      <w:r w:rsidR="00D7142B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. Ez </w:t>
      </w:r>
      <w:r w:rsidR="0003411D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figyelembe veszi </w:t>
      </w:r>
      <w:r w:rsidR="0094563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a </w:t>
      </w:r>
      <w:r w:rsidR="00D7142B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szerszámkomponensek és a részegységek </w:t>
      </w:r>
      <w:r w:rsidR="0038533A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újra felhasználásának</w:t>
      </w:r>
      <w:r w:rsidR="0003411D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 ökológiai és gazdasági előnyeit</w:t>
      </w:r>
      <w:r w:rsidR="00D7142B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. </w:t>
      </w:r>
      <w:r w:rsidR="002B350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Egy digitális szerszámkönyv segítségével a szerszámok életciklusának minden lépése </w:t>
      </w:r>
      <w:r w:rsidR="0010203C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dokumentálásra és nyomon követésre kerül. Ez </w:t>
      </w:r>
      <w:r w:rsidR="002B350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maximális átláthatóságot biztosít – a gyártástól a felhasználáson át az egyes alkatrészek </w:t>
      </w:r>
      <w:r w:rsidR="00204F31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újra felhasználásáig</w:t>
      </w:r>
      <w:r w:rsidR="002B350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.</w:t>
      </w:r>
    </w:p>
    <w:p w14:paraId="3A66AB3F" w14:textId="270D2716" w:rsidR="00563599" w:rsidRPr="00EC010A" w:rsidRDefault="00563599" w:rsidP="00A867FE">
      <w:pPr>
        <w:spacing w:after="60"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</w:p>
    <w:p w14:paraId="13C0DDB7" w14:textId="408C867B" w:rsidR="00483496" w:rsidRPr="00EC010A" w:rsidRDefault="00F33D96" w:rsidP="00A867FE">
      <w:pPr>
        <w:spacing w:after="60" w:line="276" w:lineRule="auto"/>
        <w:rPr>
          <w:rFonts w:asciiTheme="minorHAnsi" w:hAnsiTheme="minorHAnsi"/>
          <w:b/>
          <w:bCs/>
          <w:sz w:val="18"/>
          <w:szCs w:val="18"/>
          <w:lang w:val="hu-HU"/>
        </w:rPr>
      </w:pPr>
      <w:r w:rsidRPr="00EC010A">
        <w:rPr>
          <w:rFonts w:asciiTheme="minorHAnsi" w:hAnsiTheme="minorHAnsi"/>
          <w:b/>
          <w:bCs/>
          <w:sz w:val="18"/>
          <w:szCs w:val="18"/>
          <w:lang w:val="hu-HU"/>
        </w:rPr>
        <w:t>Minőség a digitalizálás és a teljes automatizálás révén</w:t>
      </w:r>
    </w:p>
    <w:p w14:paraId="34E48BDC" w14:textId="6720C58B" w:rsidR="00585870" w:rsidRPr="00EC010A" w:rsidRDefault="00CE4885" w:rsidP="00A867FE">
      <w:pPr>
        <w:spacing w:after="60" w:line="276" w:lineRule="auto"/>
        <w:rPr>
          <w:rFonts w:ascii="Univers Next W1G Light" w:hAnsi="Univers Next W1G Light"/>
          <w:sz w:val="18"/>
          <w:szCs w:val="18"/>
          <w:lang w:val="hu-HU"/>
        </w:rPr>
      </w:pPr>
      <w:r w:rsidRPr="00EC010A">
        <w:rPr>
          <w:rFonts w:ascii="Univers Next W1G Light" w:hAnsi="Univers Next W1G Light"/>
          <w:sz w:val="18"/>
          <w:szCs w:val="18"/>
          <w:lang w:val="hu-HU"/>
        </w:rPr>
        <w:t xml:space="preserve">Körülbelül 30 alkalmazott gyárt </w:t>
      </w:r>
      <w:r w:rsidR="00C95C0F">
        <w:rPr>
          <w:rFonts w:ascii="Univers Next W1G Light" w:hAnsi="Univers Next W1G Light"/>
          <w:sz w:val="18"/>
          <w:szCs w:val="18"/>
          <w:lang w:val="hu-HU"/>
        </w:rPr>
        <w:t>horgany</w:t>
      </w:r>
      <w:r w:rsidRPr="00EC010A">
        <w:rPr>
          <w:rFonts w:ascii="Univers Next W1G Light" w:hAnsi="Univers Next W1G Light"/>
          <w:sz w:val="18"/>
          <w:szCs w:val="18"/>
          <w:lang w:val="hu-HU"/>
        </w:rPr>
        <w:t xml:space="preserve">öntési és fröccsöntési szerszámokat, valamint sajtolószerszámokat a Roto </w:t>
      </w:r>
      <w:r w:rsidR="00056FC7">
        <w:rPr>
          <w:rFonts w:ascii="Univers Next W1G Light" w:hAnsi="Univers Next W1G Light"/>
          <w:sz w:val="18"/>
          <w:szCs w:val="18"/>
          <w:lang w:val="hu-HU"/>
        </w:rPr>
        <w:t>A</w:t>
      </w:r>
      <w:r w:rsidRPr="00EC010A">
        <w:rPr>
          <w:rFonts w:ascii="Univers Next W1G Light" w:hAnsi="Univers Next W1G Light"/>
          <w:sz w:val="18"/>
          <w:szCs w:val="18"/>
          <w:lang w:val="hu-HU"/>
        </w:rPr>
        <w:t>blak- és ajtótechnológia teljes gyártási hálózatá</w:t>
      </w:r>
      <w:r w:rsidR="008074F4">
        <w:rPr>
          <w:rFonts w:ascii="Univers Next W1G Light" w:hAnsi="Univers Next W1G Light"/>
          <w:sz w:val="18"/>
          <w:szCs w:val="18"/>
          <w:lang w:val="hu-HU"/>
        </w:rPr>
        <w:t>nak a</w:t>
      </w:r>
      <w:r w:rsidRPr="00EC010A">
        <w:rPr>
          <w:rFonts w:ascii="Univers Next W1G Light" w:hAnsi="Univers Next W1G Light"/>
          <w:sz w:val="18"/>
          <w:szCs w:val="18"/>
          <w:lang w:val="hu-HU"/>
        </w:rPr>
        <w:t xml:space="preserve"> kalsdorfi szerszámgyárban. Christian Lazarevic ügyvezető igazgató hangsúlyozza: „A nagy pontosságú szerszámok egy hatékony 4.0 gyártási folyamatban megbízhatóan a legjobb </w:t>
      </w:r>
      <w:r w:rsidR="00172C2D">
        <w:rPr>
          <w:rFonts w:ascii="Univers Next W1G Light" w:hAnsi="Univers Next W1G Light"/>
          <w:sz w:val="18"/>
          <w:szCs w:val="18"/>
          <w:lang w:val="hu-HU"/>
        </w:rPr>
        <w:t xml:space="preserve">vasalat </w:t>
      </w:r>
      <w:r w:rsidRPr="00EC010A">
        <w:rPr>
          <w:rFonts w:ascii="Univers Next W1G Light" w:hAnsi="Univers Next W1G Light"/>
          <w:sz w:val="18"/>
          <w:szCs w:val="18"/>
          <w:lang w:val="hu-HU"/>
        </w:rPr>
        <w:t>minőséget eredményezik.” Ez a megközelítés a modern, digitálisan hálózatba kapcsolt technológiák következetes alkalmazását jelenti a gyártásban. Ide tartoznak a teljesen automatizált megmunkáló központok, a folyamatadatok valós idejű digitális rögzítése és kiértékelése, a gyártási lépések intelligens vezérlése és felügyelete, valamint a változó követelményekhez való rugalmas igazít</w:t>
      </w:r>
      <w:r w:rsidR="00316C69">
        <w:rPr>
          <w:rFonts w:ascii="Univers Next W1G Light" w:hAnsi="Univers Next W1G Light"/>
          <w:sz w:val="18"/>
          <w:szCs w:val="18"/>
          <w:lang w:val="hu-HU"/>
        </w:rPr>
        <w:t>ás</w:t>
      </w:r>
      <w:r w:rsidRPr="00EC010A">
        <w:rPr>
          <w:rFonts w:ascii="Univers Next W1G Light" w:hAnsi="Univers Next W1G Light"/>
          <w:sz w:val="18"/>
          <w:szCs w:val="18"/>
          <w:lang w:val="hu-HU"/>
        </w:rPr>
        <w:t xml:space="preserve">. </w:t>
      </w:r>
    </w:p>
    <w:p w14:paraId="3CBD3358" w14:textId="77777777" w:rsidR="00585870" w:rsidRPr="00EC010A" w:rsidRDefault="00585870" w:rsidP="00A867FE">
      <w:pPr>
        <w:spacing w:after="60"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40570FBA" w14:textId="7BFB0F23" w:rsidR="00CE4885" w:rsidRPr="00EC010A" w:rsidRDefault="00CE4885" w:rsidP="00A867FE">
      <w:pPr>
        <w:spacing w:after="60" w:line="276" w:lineRule="auto"/>
        <w:rPr>
          <w:rFonts w:ascii="Univers Next W1G Light" w:hAnsi="Univers Next W1G Light"/>
          <w:sz w:val="18"/>
          <w:szCs w:val="18"/>
          <w:lang w:val="hu-HU"/>
        </w:rPr>
      </w:pPr>
      <w:r w:rsidRPr="00EC010A">
        <w:rPr>
          <w:rFonts w:ascii="Univers Next W1G Light" w:hAnsi="Univers Next W1G Light"/>
          <w:sz w:val="18"/>
          <w:szCs w:val="18"/>
          <w:lang w:val="hu-HU"/>
        </w:rPr>
        <w:t xml:space="preserve">Így optimálisan kihasználhatók az erőforrások, korán felismerhetők a hibák és folyamatosan biztosítható a minőség. A kalsdorfi gyár nagyon </w:t>
      </w:r>
      <w:r w:rsidR="00336AE6">
        <w:rPr>
          <w:rFonts w:ascii="Univers Next W1G Light" w:hAnsi="Univers Next W1G Light"/>
          <w:sz w:val="18"/>
          <w:szCs w:val="18"/>
          <w:lang w:val="hu-HU"/>
        </w:rPr>
        <w:t xml:space="preserve">széles </w:t>
      </w:r>
      <w:r w:rsidRPr="00EC010A">
        <w:rPr>
          <w:rFonts w:ascii="Univers Next W1G Light" w:hAnsi="Univers Next W1G Light"/>
          <w:sz w:val="18"/>
          <w:szCs w:val="18"/>
          <w:lang w:val="hu-HU"/>
        </w:rPr>
        <w:t xml:space="preserve">gyártási </w:t>
      </w:r>
      <w:r w:rsidR="00FA520C">
        <w:rPr>
          <w:rFonts w:ascii="Univers Next W1G Light" w:hAnsi="Univers Next W1G Light"/>
          <w:sz w:val="18"/>
          <w:szCs w:val="18"/>
          <w:lang w:val="hu-HU"/>
        </w:rPr>
        <w:t xml:space="preserve">palettát </w:t>
      </w:r>
      <w:r w:rsidRPr="00EC010A">
        <w:rPr>
          <w:rFonts w:ascii="Univers Next W1G Light" w:hAnsi="Univers Next W1G Light"/>
          <w:sz w:val="18"/>
          <w:szCs w:val="18"/>
          <w:lang w:val="hu-HU"/>
        </w:rPr>
        <w:t xml:space="preserve">biztosít </w:t>
      </w:r>
      <w:r w:rsidR="00BF2493" w:rsidRPr="00EC010A">
        <w:rPr>
          <w:rFonts w:ascii="Univers Next W1G Light" w:hAnsi="Univers Next W1G Light"/>
          <w:sz w:val="18"/>
          <w:szCs w:val="18"/>
          <w:lang w:val="hu-HU"/>
        </w:rPr>
        <w:t xml:space="preserve">a Roto </w:t>
      </w:r>
      <w:r w:rsidR="001A107E">
        <w:rPr>
          <w:rFonts w:ascii="Univers Next W1G Light" w:hAnsi="Univers Next W1G Light"/>
          <w:sz w:val="18"/>
          <w:szCs w:val="18"/>
          <w:lang w:val="hu-HU"/>
        </w:rPr>
        <w:t>A</w:t>
      </w:r>
      <w:r w:rsidR="00BF2493" w:rsidRPr="00EC010A">
        <w:rPr>
          <w:rFonts w:ascii="Univers Next W1G Light" w:hAnsi="Univers Next W1G Light"/>
          <w:sz w:val="18"/>
          <w:szCs w:val="18"/>
          <w:lang w:val="hu-HU"/>
        </w:rPr>
        <w:t xml:space="preserve">blak- és ajtótechnológiai </w:t>
      </w:r>
      <w:r w:rsidRPr="00EC010A">
        <w:rPr>
          <w:rFonts w:ascii="Univers Next W1G Light" w:hAnsi="Univers Next W1G Light"/>
          <w:sz w:val="18"/>
          <w:szCs w:val="18"/>
          <w:lang w:val="hu-HU"/>
        </w:rPr>
        <w:t xml:space="preserve">gyárhálózatán belül. A </w:t>
      </w:r>
      <w:r w:rsidR="00EF6894">
        <w:rPr>
          <w:rFonts w:ascii="Univers Next W1G Light" w:hAnsi="Univers Next W1G Light"/>
          <w:sz w:val="18"/>
          <w:szCs w:val="18"/>
          <w:lang w:val="hu-HU"/>
        </w:rPr>
        <w:t xml:space="preserve">világszerte elérhető </w:t>
      </w:r>
      <w:r w:rsidRPr="00EC010A">
        <w:rPr>
          <w:rFonts w:ascii="Univers Next W1G Light" w:hAnsi="Univers Next W1G Light"/>
          <w:sz w:val="18"/>
          <w:szCs w:val="18"/>
          <w:lang w:val="hu-HU"/>
        </w:rPr>
        <w:t>Roto ajtózárak</w:t>
      </w:r>
      <w:r w:rsidR="00966859">
        <w:rPr>
          <w:rFonts w:ascii="Univers Next W1G Light" w:hAnsi="Univers Next W1G Light"/>
          <w:sz w:val="18"/>
          <w:szCs w:val="18"/>
          <w:lang w:val="hu-HU"/>
        </w:rPr>
        <w:t xml:space="preserve"> </w:t>
      </w:r>
      <w:r w:rsidRPr="00EC010A">
        <w:rPr>
          <w:rFonts w:ascii="Univers Next W1G Light" w:hAnsi="Univers Next W1G Light"/>
          <w:sz w:val="18"/>
          <w:szCs w:val="18"/>
          <w:lang w:val="hu-HU"/>
        </w:rPr>
        <w:t>nagy része az osztrák telephelyen készül.</w:t>
      </w:r>
    </w:p>
    <w:p w14:paraId="4722C1C7" w14:textId="77777777" w:rsidR="00CE4885" w:rsidRPr="00EC010A" w:rsidRDefault="00CE4885" w:rsidP="00A867FE">
      <w:pPr>
        <w:spacing w:after="60"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</w:p>
    <w:p w14:paraId="166E3A3D" w14:textId="70990197" w:rsidR="00B614B0" w:rsidRPr="00EC010A" w:rsidRDefault="00B614B0" w:rsidP="00A867FE">
      <w:pPr>
        <w:spacing w:after="60" w:line="276" w:lineRule="auto"/>
        <w:rPr>
          <w:rStyle w:val="normaltextrun"/>
          <w:rFonts w:ascii="Univers Next W1G Light" w:hAnsi="Univers Next W1G Light"/>
          <w:b/>
          <w:bCs/>
          <w:sz w:val="18"/>
          <w:szCs w:val="18"/>
          <w:lang w:val="hu-HU"/>
        </w:rPr>
      </w:pPr>
      <w:r w:rsidRPr="00EC010A">
        <w:rPr>
          <w:rStyle w:val="normaltextrun"/>
          <w:rFonts w:ascii="Univers Next W1G Light" w:hAnsi="Univers Next W1G Light"/>
          <w:b/>
          <w:bCs/>
          <w:sz w:val="18"/>
          <w:szCs w:val="18"/>
          <w:lang w:val="hu-HU"/>
        </w:rPr>
        <w:t>Befektetés a folyamatoptimalizálásba</w:t>
      </w:r>
    </w:p>
    <w:p w14:paraId="5457CB62" w14:textId="41540819" w:rsidR="00483496" w:rsidRPr="00EC010A" w:rsidRDefault="00483496" w:rsidP="00A867FE">
      <w:pPr>
        <w:spacing w:after="60"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A legújabb beruházások között szerepel egy teljesen automatizált megmunkálóközpont, amely új szintre emeli az egyedi szerszámkomponensek gyártását. </w:t>
      </w:r>
      <w:r w:rsidR="0003411D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Ehhez kiegészítő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intézkedések </w:t>
      </w:r>
      <w:r w:rsidR="0003411D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is társulnak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a digitalizált folyamatadatok rögzítésére, amelyek lehetővé teszik a gyártási folyamatok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lastRenderedPageBreak/>
        <w:t>folyamatos optimalizálását. Ezek a beruházások szintén hozzájárulnak az erőforrások kíméletes felhasználásához és a hatékonyság növeléséhez.</w:t>
      </w:r>
    </w:p>
    <w:p w14:paraId="4D6AE9FC" w14:textId="77777777" w:rsidR="00483496" w:rsidRPr="00EC010A" w:rsidRDefault="00483496" w:rsidP="00A867FE">
      <w:pPr>
        <w:spacing w:after="60"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</w:p>
    <w:p w14:paraId="06E137BC" w14:textId="3F230D94" w:rsidR="00483496" w:rsidRPr="00EC010A" w:rsidRDefault="00483496" w:rsidP="00A867FE">
      <w:pPr>
        <w:spacing w:after="60" w:line="276" w:lineRule="auto"/>
        <w:rPr>
          <w:rFonts w:asciiTheme="minorHAnsi" w:hAnsiTheme="minorHAnsi"/>
          <w:b/>
          <w:bCs/>
          <w:sz w:val="18"/>
          <w:szCs w:val="18"/>
          <w:lang w:val="hu-HU"/>
        </w:rPr>
      </w:pPr>
      <w:r w:rsidRPr="00EC010A">
        <w:rPr>
          <w:rFonts w:asciiTheme="minorHAnsi" w:hAnsiTheme="minorHAnsi"/>
          <w:b/>
          <w:bCs/>
          <w:sz w:val="18"/>
          <w:szCs w:val="18"/>
          <w:lang w:val="hu-HU"/>
        </w:rPr>
        <w:t>Sokoldalú és gyors</w:t>
      </w:r>
    </w:p>
    <w:p w14:paraId="1D641BBE" w14:textId="3A257D23" w:rsidR="0078574A" w:rsidRDefault="00483496" w:rsidP="00A867FE">
      <w:pPr>
        <w:spacing w:after="60"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A kiváló szerszámgyártás mellett </w:t>
      </w:r>
      <w:r w:rsidR="003A40F4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az osztrák telephelyen </w:t>
      </w:r>
      <w:r w:rsidR="00E062A2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vasalat- és ajtózár-összeszerelés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, sajtolás, galvanizálás, porszórás, horganyöntvény és műanyag fröccsöntés </w:t>
      </w:r>
      <w:r w:rsidR="003A40F4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is folyik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. Ezáltal a vállalat kiválóan fel van szerelve egyedi alkatrészek és kis sorozatok előgyártásá</w:t>
      </w:r>
      <w:r w:rsidR="007B77B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ra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és speciális gyártás</w:t>
      </w:r>
      <w:r w:rsidR="00251F20">
        <w:rPr>
          <w:rStyle w:val="normaltextrun"/>
          <w:rFonts w:ascii="Univers Next W1G Light" w:hAnsi="Univers Next W1G Light"/>
          <w:sz w:val="18"/>
          <w:szCs w:val="18"/>
          <w:lang w:val="hu-HU"/>
        </w:rPr>
        <w:t>ra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. „Szerszámgyártóink, saját formagyártásunk és a legmodernebb berendezés-technológiánk segítségével prototípusokat is nagyon gyorsan tudunk megvalósítani” – mondja Lazarevic</w:t>
      </w:r>
      <w:r w:rsidR="00251F20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 úr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.</w:t>
      </w:r>
    </w:p>
    <w:p w14:paraId="17F237A9" w14:textId="77777777" w:rsidR="0061111A" w:rsidRDefault="0061111A" w:rsidP="00A867FE">
      <w:pPr>
        <w:spacing w:after="60"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</w:p>
    <w:p w14:paraId="4D6EFBF8" w14:textId="77777777" w:rsidR="002F75BB" w:rsidRPr="00EC010A" w:rsidRDefault="002F75BB" w:rsidP="00A867FE">
      <w:pPr>
        <w:spacing w:after="60"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</w:p>
    <w:p w14:paraId="5AF26090" w14:textId="43E0AD45" w:rsidR="00483496" w:rsidRPr="00EC010A" w:rsidRDefault="00563599" w:rsidP="00A867FE">
      <w:pPr>
        <w:spacing w:after="60" w:line="276" w:lineRule="auto"/>
        <w:rPr>
          <w:rFonts w:ascii="Univers Next W1G Light" w:hAnsi="Univers Next W1G Light"/>
          <w:sz w:val="18"/>
          <w:szCs w:val="18"/>
          <w:lang w:val="hu-HU"/>
        </w:rPr>
      </w:pPr>
      <w:r w:rsidRPr="00EC010A">
        <w:rPr>
          <w:rFonts w:asciiTheme="minorHAnsi" w:hAnsiTheme="minorHAnsi"/>
          <w:b/>
          <w:bCs/>
          <w:sz w:val="18"/>
          <w:szCs w:val="18"/>
          <w:lang w:val="hu-HU"/>
        </w:rPr>
        <w:t>Úttörő szerep a német nyelvterületen</w:t>
      </w:r>
    </w:p>
    <w:p w14:paraId="63F2822E" w14:textId="5B4CF456" w:rsidR="001A2DE1" w:rsidRPr="00EC010A" w:rsidRDefault="00483496" w:rsidP="00A867FE">
      <w:pPr>
        <w:spacing w:after="60"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Az „Excellence in Production” </w:t>
      </w:r>
      <w:r w:rsidR="00EE15B7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(</w:t>
      </w:r>
      <w:hyperlink r:id="rId11" w:history="1">
        <w:r w:rsidR="00EE15B7" w:rsidRPr="00EC010A">
          <w:rPr>
            <w:rStyle w:val="Hiperhivatkozs"/>
            <w:rFonts w:ascii="Univers Next W1G Light" w:hAnsi="Univers Next W1G Light"/>
            <w:color w:val="auto"/>
            <w:sz w:val="18"/>
            <w:szCs w:val="18"/>
            <w:u w:val="none"/>
            <w:lang w:val="hu-HU"/>
          </w:rPr>
          <w:t>www.excellence-in-production.de</w:t>
        </w:r>
      </w:hyperlink>
      <w:r w:rsidR="00EE15B7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)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díjat </w:t>
      </w:r>
      <w:r w:rsidR="00E8539F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idén 22. alkalommal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adt</w:t>
      </w:r>
      <w:r w:rsidR="00060346">
        <w:rPr>
          <w:rStyle w:val="normaltextrun"/>
          <w:rFonts w:ascii="Univers Next W1G Light" w:hAnsi="Univers Next W1G Light"/>
          <w:sz w:val="18"/>
          <w:szCs w:val="18"/>
          <w:lang w:val="hu-HU"/>
        </w:rPr>
        <w:t>a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 át az RWTH Aachen</w:t>
      </w:r>
      <w:bookmarkStart w:id="0" w:name="_Hlk214536977"/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 szerszámgép-laboratóriuma, </w:t>
      </w:r>
      <w:bookmarkEnd w:id="0"/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és a Fraunhofer-Institut für Produktionstechnologie</w:t>
      </w:r>
      <w:r w:rsidR="00FC42E6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.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Ez a díj az egyik legfontosabb elismerésnek számít a szerszám- és formagyártó vállalkozások számára német nyelvterületen. </w:t>
      </w:r>
      <w:r w:rsidR="006256AB">
        <w:rPr>
          <w:rStyle w:val="normaltextrun"/>
          <w:rFonts w:ascii="Univers Next W1G Light" w:hAnsi="Univers Next W1G Light"/>
          <w:sz w:val="18"/>
          <w:szCs w:val="18"/>
          <w:lang w:val="hu-HU"/>
        </w:rPr>
        <w:t>A megmérettetésre tö</w:t>
      </w:r>
      <w:r w:rsidR="007824AA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bb mint 200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vállalkozás </w:t>
      </w:r>
      <w:r w:rsidR="007824AA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jelentkezett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négy kategóriában</w:t>
      </w:r>
      <w:r w:rsidR="007824AA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.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A Roto Frank Austria GmbH </w:t>
      </w:r>
      <w:r w:rsidR="00FC42E6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kategóriagyőzelmével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nemcsak az osztrák ipar egyik kiemelkedő vállalatává vált, </w:t>
      </w:r>
      <w:r w:rsidR="0056359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hanem az innováció és a minőség szimbólumává is a szerszámgyártás területén. </w:t>
      </w:r>
    </w:p>
    <w:p w14:paraId="652579E1" w14:textId="77777777" w:rsidR="001A2DE1" w:rsidRPr="00EC010A" w:rsidRDefault="001A2DE1" w:rsidP="009A0536">
      <w:pPr>
        <w:spacing w:after="60"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</w:p>
    <w:p w14:paraId="289C029F" w14:textId="0156645D" w:rsidR="00792F30" w:rsidRPr="00EC010A" w:rsidRDefault="00E55B60" w:rsidP="009A0536">
      <w:pPr>
        <w:spacing w:after="60" w:line="276" w:lineRule="auto"/>
        <w:rPr>
          <w:rFonts w:ascii="Univers Next W1G Light" w:hAnsi="Univers Next W1G Light"/>
          <w:sz w:val="18"/>
          <w:szCs w:val="18"/>
          <w:lang w:val="hu-HU"/>
        </w:rPr>
      </w:pPr>
      <w:r w:rsidRPr="00EC010A">
        <w:rPr>
          <w:rFonts w:ascii="Univers Next W1G Light" w:hAnsi="Univers Next W1G Light"/>
          <w:sz w:val="18"/>
          <w:szCs w:val="18"/>
          <w:lang w:val="hu-HU"/>
        </w:rPr>
        <w:t xml:space="preserve">A kalsdorfi szerszámgyártás állandóan magas minőségének és a verseny megnyerésének alapvető feltétele </w:t>
      </w:r>
      <w:r w:rsidR="007824AA" w:rsidRPr="00EC010A">
        <w:rPr>
          <w:rFonts w:ascii="Univers Next W1G Light" w:hAnsi="Univers Next W1G Light"/>
          <w:sz w:val="18"/>
          <w:szCs w:val="18"/>
          <w:lang w:val="hu-HU"/>
        </w:rPr>
        <w:t xml:space="preserve">elsősorban </w:t>
      </w:r>
      <w:r w:rsidRPr="00EC010A">
        <w:rPr>
          <w:rFonts w:ascii="Univers Next W1G Light" w:hAnsi="Univers Next W1G Light"/>
          <w:sz w:val="18"/>
          <w:szCs w:val="18"/>
          <w:lang w:val="hu-HU"/>
        </w:rPr>
        <w:t>a csapat elkötelezett együttműködése</w:t>
      </w:r>
      <w:r w:rsidR="00D87D77">
        <w:rPr>
          <w:rFonts w:ascii="Univers Next W1G Light" w:hAnsi="Univers Next W1G Light"/>
          <w:sz w:val="18"/>
          <w:szCs w:val="18"/>
          <w:lang w:val="hu-HU"/>
        </w:rPr>
        <w:t xml:space="preserve"> volt</w:t>
      </w:r>
      <w:r w:rsidRPr="00EC010A">
        <w:rPr>
          <w:rFonts w:ascii="Univers Next W1G Light" w:hAnsi="Univers Next W1G Light"/>
          <w:sz w:val="18"/>
          <w:szCs w:val="18"/>
          <w:lang w:val="hu-HU"/>
        </w:rPr>
        <w:t xml:space="preserve">, </w:t>
      </w:r>
      <w:r w:rsidR="002B5DD0">
        <w:rPr>
          <w:rFonts w:ascii="Univers Next W1G Light" w:hAnsi="Univers Next W1G Light"/>
          <w:sz w:val="18"/>
          <w:szCs w:val="18"/>
          <w:lang w:val="hu-HU"/>
        </w:rPr>
        <w:t xml:space="preserve">hangsúlyozta </w:t>
      </w:r>
      <w:r w:rsidRPr="00EC010A">
        <w:rPr>
          <w:rFonts w:ascii="Univers Next W1G Light" w:hAnsi="Univers Next W1G Light"/>
          <w:sz w:val="18"/>
          <w:szCs w:val="18"/>
          <w:lang w:val="hu-HU"/>
        </w:rPr>
        <w:t>Thomas Hirschmann, a félkésztermékek gyártásának folyamatvezetője</w:t>
      </w:r>
      <w:r w:rsidR="00792F30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: </w:t>
      </w:r>
      <w:r w:rsidR="00792F30" w:rsidRPr="00EC010A">
        <w:rPr>
          <w:rFonts w:ascii="Univers Next W1G Light" w:hAnsi="Univers Next W1G Light"/>
          <w:sz w:val="18"/>
          <w:szCs w:val="18"/>
          <w:lang w:val="hu-HU"/>
        </w:rPr>
        <w:t>„A</w:t>
      </w:r>
      <w:r w:rsidR="006F54CB">
        <w:rPr>
          <w:rFonts w:ascii="Univers Next W1G Light" w:hAnsi="Univers Next W1G Light"/>
          <w:sz w:val="18"/>
          <w:szCs w:val="18"/>
          <w:lang w:val="hu-HU"/>
        </w:rPr>
        <w:t>z</w:t>
      </w:r>
      <w:r w:rsidR="00792F30" w:rsidRPr="00EC010A">
        <w:rPr>
          <w:rFonts w:ascii="Univers Next W1G Light" w:hAnsi="Univers Next W1G Light"/>
          <w:sz w:val="18"/>
          <w:szCs w:val="18"/>
          <w:lang w:val="hu-HU"/>
        </w:rPr>
        <w:t xml:space="preserve"> EiP versenyen</w:t>
      </w:r>
      <w:r w:rsidR="006F54CB">
        <w:rPr>
          <w:rFonts w:ascii="Univers Next W1G Light" w:hAnsi="Univers Next W1G Light"/>
          <w:sz w:val="18"/>
          <w:szCs w:val="18"/>
          <w:lang w:val="hu-HU"/>
        </w:rPr>
        <w:t xml:space="preserve"> elért siker</w:t>
      </w:r>
      <w:r w:rsidR="00792F30" w:rsidRPr="00EC010A">
        <w:rPr>
          <w:rFonts w:ascii="Univers Next W1G Light" w:hAnsi="Univers Next W1G Light"/>
          <w:sz w:val="18"/>
          <w:szCs w:val="18"/>
          <w:lang w:val="hu-HU"/>
        </w:rPr>
        <w:t xml:space="preserve"> </w:t>
      </w:r>
      <w:r w:rsidR="006F54CB">
        <w:rPr>
          <w:rFonts w:ascii="Univers Next W1G Light" w:hAnsi="Univers Next W1G Light"/>
          <w:sz w:val="18"/>
          <w:szCs w:val="18"/>
          <w:lang w:val="hu-HU"/>
        </w:rPr>
        <w:t xml:space="preserve">a </w:t>
      </w:r>
      <w:r w:rsidR="006F54CB" w:rsidRPr="00EC010A">
        <w:rPr>
          <w:rFonts w:ascii="Univers Next W1G Light" w:hAnsi="Univers Next W1G Light"/>
          <w:sz w:val="18"/>
          <w:szCs w:val="18"/>
          <w:lang w:val="hu-HU"/>
        </w:rPr>
        <w:t xml:space="preserve">szerszámgyártásunk rendkívüli csapatmunkájának </w:t>
      </w:r>
      <w:r w:rsidR="00792F30" w:rsidRPr="00EC010A">
        <w:rPr>
          <w:rFonts w:ascii="Univers Next W1G Light" w:hAnsi="Univers Next W1G Light"/>
          <w:sz w:val="18"/>
          <w:szCs w:val="18"/>
          <w:lang w:val="hu-HU"/>
        </w:rPr>
        <w:t xml:space="preserve">lenyűgöző bizonyítéka. Ez megmutatja, </w:t>
      </w:r>
      <w:r w:rsidR="00410CE9">
        <w:rPr>
          <w:rFonts w:ascii="Univers Next W1G Light" w:hAnsi="Univers Next W1G Light"/>
          <w:sz w:val="18"/>
          <w:szCs w:val="18"/>
          <w:lang w:val="hu-HU"/>
        </w:rPr>
        <w:t>mit jelent, ha erősségeink összeadódnak, a</w:t>
      </w:r>
      <w:r w:rsidR="00792F30" w:rsidRPr="00EC010A">
        <w:rPr>
          <w:rFonts w:ascii="Univers Next W1G Light" w:hAnsi="Univers Next W1G Light"/>
          <w:sz w:val="18"/>
          <w:szCs w:val="18"/>
          <w:lang w:val="hu-HU"/>
        </w:rPr>
        <w:t xml:space="preserve"> különböző kompetenciák találkoznak és közösen dolgoznak egy cél elérése érdekében. Kollégáink elkötelezettségükkel, ötletgazdagságukkal és pontosságukkal győzték meg a zsűrit. Büszkék vagyunk erre a teljesítményre és az azt megalapozó közösségi szellemre.”</w:t>
      </w:r>
    </w:p>
    <w:p w14:paraId="30F4E013" w14:textId="041D55D9" w:rsidR="00483496" w:rsidRPr="00EC010A" w:rsidRDefault="00483496" w:rsidP="009A0536">
      <w:pPr>
        <w:spacing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</w:p>
    <w:p w14:paraId="15D47342" w14:textId="7977C40E" w:rsidR="000C2E44" w:rsidRPr="00EC010A" w:rsidRDefault="000C2E44" w:rsidP="009A0536">
      <w:pPr>
        <w:spacing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</w:p>
    <w:p w14:paraId="19329A21" w14:textId="3D89DE73" w:rsidR="000C2E44" w:rsidRPr="00EC010A" w:rsidRDefault="000C2E44" w:rsidP="00A867FE">
      <w:pPr>
        <w:spacing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</w:p>
    <w:p w14:paraId="2BEDA3F6" w14:textId="1D82BD61" w:rsidR="00947876" w:rsidRPr="00EC010A" w:rsidRDefault="00143818" w:rsidP="00A867FE">
      <w:pPr>
        <w:spacing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  <w:r w:rsidRPr="00EC010A">
        <w:rPr>
          <w:noProof/>
          <w:lang w:val="hu-HU"/>
        </w:rPr>
        <w:lastRenderedPageBreak/>
        <w:drawing>
          <wp:anchor distT="0" distB="0" distL="114300" distR="114300" simplePos="0" relativeHeight="251663360" behindDoc="0" locked="0" layoutInCell="1" allowOverlap="1" wp14:anchorId="78AB4885" wp14:editId="3BA7E2A4">
            <wp:simplePos x="0" y="0"/>
            <wp:positionH relativeFrom="margin">
              <wp:align>left</wp:align>
            </wp:positionH>
            <wp:positionV relativeFrom="paragraph">
              <wp:posOffset>100965</wp:posOffset>
            </wp:positionV>
            <wp:extent cx="3380105" cy="2252345"/>
            <wp:effectExtent l="0" t="0" r="0" b="0"/>
            <wp:wrapThrough wrapText="bothSides">
              <wp:wrapPolygon edited="0">
                <wp:start x="0" y="0"/>
                <wp:lineTo x="0" y="21375"/>
                <wp:lineTo x="21426" y="21375"/>
                <wp:lineTo x="21426" y="0"/>
                <wp:lineTo x="0" y="0"/>
              </wp:wrapPolygon>
            </wp:wrapThrough>
            <wp:docPr id="1209595505" name="Grafik 4" descr="Ein Bild, das Kleidung, Person, Schuhwerk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595505" name="Grafik 4" descr="Ein Bild, das Kleidung, Person, Schuhwerk, Im Haus enthält.&#10;&#10;KI-generierte Inhalte können fehlerhaft sein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5809" cy="22629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16DE41" w14:textId="4A951A57" w:rsidR="000C2E44" w:rsidRPr="00EC010A" w:rsidRDefault="000C2E44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  <w:bookmarkStart w:id="1" w:name="_Hlk167280395"/>
    </w:p>
    <w:p w14:paraId="35EA0B06" w14:textId="6BAA64B6" w:rsidR="000C2E44" w:rsidRPr="00EC010A" w:rsidRDefault="000C2E44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4B4EACEE" w14:textId="54FD0F1B" w:rsidR="000C2E44" w:rsidRPr="00EC010A" w:rsidRDefault="000C2E44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3AC0883F" w14:textId="77777777" w:rsidR="000C2E44" w:rsidRPr="00EC010A" w:rsidRDefault="000C2E44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7E186384" w14:textId="6369D9DE" w:rsidR="000C2E44" w:rsidRPr="00EC010A" w:rsidRDefault="000C2E44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321EFC55" w14:textId="3ACE25A4" w:rsidR="000C2E44" w:rsidRPr="00EC010A" w:rsidRDefault="000C2E44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7C4EB313" w14:textId="77777777" w:rsidR="000C2E44" w:rsidRPr="00EC010A" w:rsidRDefault="000C2E44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0B5ED91C" w14:textId="19B16BA0" w:rsidR="000C2E44" w:rsidRPr="00EC010A" w:rsidRDefault="000C2E44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4A9E5EE0" w14:textId="77777777" w:rsidR="000C2E44" w:rsidRPr="00EC010A" w:rsidRDefault="000C2E44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7175BD14" w14:textId="77777777" w:rsidR="00AF1F39" w:rsidRPr="00EC010A" w:rsidRDefault="00AF1F39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047A66AC" w14:textId="7C7A29EB" w:rsidR="000C2E44" w:rsidRPr="00EC010A" w:rsidRDefault="000C2E44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27F74C25" w14:textId="77777777" w:rsidR="000C2E44" w:rsidRPr="00EC010A" w:rsidRDefault="000C2E44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54333704" w14:textId="77777777" w:rsidR="000C2E44" w:rsidRPr="00EC010A" w:rsidRDefault="000C2E44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hu-HU"/>
        </w:rPr>
      </w:pPr>
    </w:p>
    <w:p w14:paraId="3D35F53C" w14:textId="77777777" w:rsidR="000C2E44" w:rsidRPr="00947876" w:rsidRDefault="000C2E44" w:rsidP="00A867FE">
      <w:pPr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6"/>
          <w:szCs w:val="16"/>
          <w:lang w:val="hu-HU"/>
        </w:rPr>
      </w:pPr>
    </w:p>
    <w:bookmarkEnd w:id="1"/>
    <w:p w14:paraId="77830228" w14:textId="63699EC4" w:rsidR="00241AF0" w:rsidRPr="00EC010A" w:rsidRDefault="005B2D34" w:rsidP="00EF1158">
      <w:pPr>
        <w:spacing w:before="120" w:line="276" w:lineRule="auto"/>
        <w:rPr>
          <w:rFonts w:ascii="Univers Next W1G Light" w:hAnsi="Univers Next W1G Light"/>
          <w:sz w:val="18"/>
          <w:szCs w:val="18"/>
          <w:lang w:val="hu-HU"/>
        </w:rPr>
      </w:pP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Az „Excellence in Production” verseny idei kategóriagyőztese a „50 fő alatti belső szerszámgyártás” kategóriában a Roto Frank Austria GmbH lett. A csapat körülbelül 30 munkatársat számlál</w:t>
      </w:r>
      <w:r w:rsidR="00270315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.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Sokan közülük </w:t>
      </w:r>
      <w:r w:rsidR="006E43C2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már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a</w:t>
      </w:r>
      <w:r w:rsidR="00261674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 szakképzésük gyako</w:t>
      </w:r>
      <w:r w:rsidR="00D161CC">
        <w:rPr>
          <w:rStyle w:val="normaltextrun"/>
          <w:rFonts w:ascii="Univers Next W1G Light" w:hAnsi="Univers Next W1G Light"/>
          <w:sz w:val="18"/>
          <w:szCs w:val="18"/>
          <w:lang w:val="hu-HU"/>
        </w:rPr>
        <w:t>r</w:t>
      </w:r>
      <w:r w:rsidR="00261674">
        <w:rPr>
          <w:rStyle w:val="normaltextrun"/>
          <w:rFonts w:ascii="Univers Next W1G Light" w:hAnsi="Univers Next W1G Light"/>
          <w:sz w:val="18"/>
          <w:szCs w:val="18"/>
          <w:lang w:val="hu-HU"/>
        </w:rPr>
        <w:t>lat</w:t>
      </w:r>
      <w:r w:rsidR="00D161CC">
        <w:rPr>
          <w:rStyle w:val="normaltextrun"/>
          <w:rFonts w:ascii="Univers Next W1G Light" w:hAnsi="Univers Next W1G Light"/>
          <w:sz w:val="18"/>
          <w:szCs w:val="18"/>
          <w:lang w:val="hu-HU"/>
        </w:rPr>
        <w:t>i idej</w:t>
      </w:r>
      <w:r w:rsidR="002E0F96">
        <w:rPr>
          <w:rStyle w:val="normaltextrun"/>
          <w:rFonts w:ascii="Univers Next W1G Light" w:hAnsi="Univers Next W1G Light"/>
          <w:sz w:val="18"/>
          <w:szCs w:val="18"/>
          <w:lang w:val="hu-HU"/>
        </w:rPr>
        <w:t>ét is</w:t>
      </w:r>
      <w:r w:rsidR="00261674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 a 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vállalat</w:t>
      </w:r>
      <w:r w:rsidR="00D161CC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nál </w:t>
      </w:r>
      <w:r w:rsidR="002E0F96">
        <w:rPr>
          <w:rStyle w:val="normaltextrun"/>
          <w:rFonts w:ascii="Univers Next W1G Light" w:hAnsi="Univers Next W1G Light"/>
          <w:sz w:val="18"/>
          <w:szCs w:val="18"/>
          <w:lang w:val="hu-HU"/>
        </w:rPr>
        <w:t>töltötték</w:t>
      </w:r>
      <w:r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. </w:t>
      </w:r>
      <w:r w:rsidR="00241AF0" w:rsidRPr="00EC010A">
        <w:rPr>
          <w:rFonts w:ascii="Univers Next W1G Light" w:hAnsi="Univers Next W1G Light"/>
          <w:sz w:val="18"/>
          <w:szCs w:val="18"/>
          <w:lang w:val="hu-HU"/>
        </w:rPr>
        <w:t>A Roto Kalsdorf jelenleg többek között szerszámkészítő technikusokat</w:t>
      </w:r>
      <w:r w:rsidR="00C012AE">
        <w:rPr>
          <w:rFonts w:ascii="Univers Next W1G Light" w:hAnsi="Univers Next W1G Light"/>
          <w:sz w:val="18"/>
          <w:szCs w:val="18"/>
          <w:lang w:val="hu-HU"/>
        </w:rPr>
        <w:t xml:space="preserve">, illetve </w:t>
      </w:r>
      <w:r w:rsidR="00241AF0" w:rsidRPr="00EC010A">
        <w:rPr>
          <w:rFonts w:ascii="Univers Next W1G Light" w:hAnsi="Univers Next W1G Light"/>
          <w:sz w:val="18"/>
          <w:szCs w:val="18"/>
          <w:lang w:val="hu-HU"/>
        </w:rPr>
        <w:t xml:space="preserve">szerszámkészítő technikusokat öntőtechnikusokkal kombinálva </w:t>
      </w:r>
      <w:r w:rsidR="003A0EF3">
        <w:rPr>
          <w:rFonts w:ascii="Univers Next W1G Light" w:hAnsi="Univers Next W1G Light"/>
          <w:sz w:val="18"/>
          <w:szCs w:val="18"/>
          <w:lang w:val="hu-HU"/>
        </w:rPr>
        <w:t xml:space="preserve">is </w:t>
      </w:r>
      <w:r w:rsidR="00241AF0" w:rsidRPr="00EC010A">
        <w:rPr>
          <w:rFonts w:ascii="Univers Next W1G Light" w:hAnsi="Univers Next W1G Light"/>
          <w:sz w:val="18"/>
          <w:szCs w:val="18"/>
          <w:lang w:val="hu-HU"/>
        </w:rPr>
        <w:t>képez.</w:t>
      </w:r>
    </w:p>
    <w:p w14:paraId="7515332F" w14:textId="77777777" w:rsidR="005B2D34" w:rsidRPr="00EC010A" w:rsidRDefault="005B2D34" w:rsidP="00A867FE">
      <w:pPr>
        <w:spacing w:line="276" w:lineRule="auto"/>
        <w:rPr>
          <w:rFonts w:asciiTheme="minorHAnsi" w:hAnsiTheme="minorHAnsi"/>
          <w:b/>
          <w:sz w:val="18"/>
          <w:szCs w:val="18"/>
          <w:lang w:val="hu-HU"/>
        </w:rPr>
      </w:pPr>
    </w:p>
    <w:p w14:paraId="607C1AC3" w14:textId="699DD750" w:rsidR="00143818" w:rsidRPr="00EC010A" w:rsidRDefault="00143818" w:rsidP="00A867FE">
      <w:pPr>
        <w:spacing w:line="276" w:lineRule="auto"/>
        <w:rPr>
          <w:lang w:val="hu-HU"/>
        </w:rPr>
      </w:pPr>
      <w:r w:rsidRPr="00EC010A">
        <w:rPr>
          <w:rFonts w:asciiTheme="minorHAnsi" w:hAnsiTheme="minorHAnsi"/>
          <w:b/>
          <w:sz w:val="18"/>
          <w:szCs w:val="18"/>
          <w:lang w:val="hu-HU"/>
        </w:rPr>
        <w:t>Kép</w:t>
      </w:r>
      <w:r w:rsidRPr="00EC010A">
        <w:rPr>
          <w:rFonts w:asciiTheme="minorHAnsi" w:hAnsiTheme="minorHAnsi"/>
          <w:sz w:val="18"/>
          <w:szCs w:val="18"/>
          <w:lang w:val="hu-HU"/>
        </w:rPr>
        <w:t xml:space="preserve">: </w:t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Roto Frank Austria GmbH</w:t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  <w:t xml:space="preserve">   </w:t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Pr="00EC010A">
        <w:rPr>
          <w:rFonts w:asciiTheme="minorHAnsi" w:hAnsiTheme="minorHAnsi"/>
          <w:b/>
          <w:bCs/>
          <w:sz w:val="18"/>
          <w:szCs w:val="18"/>
          <w:lang w:val="hu-HU"/>
        </w:rPr>
        <w:t>Kalsdorf_EiP_1.jpg</w:t>
      </w:r>
    </w:p>
    <w:p w14:paraId="338C895B" w14:textId="312B72FB" w:rsidR="0002169F" w:rsidRPr="00947876" w:rsidRDefault="0002169F" w:rsidP="00A867FE">
      <w:pPr>
        <w:spacing w:line="276" w:lineRule="auto"/>
        <w:rPr>
          <w:sz w:val="16"/>
          <w:szCs w:val="16"/>
          <w:lang w:val="hu-HU"/>
        </w:rPr>
      </w:pPr>
    </w:p>
    <w:p w14:paraId="7BA0C7A2" w14:textId="7BBD4EB4" w:rsidR="00CD4D32" w:rsidRPr="00947876" w:rsidRDefault="00CD4D32" w:rsidP="00A867FE">
      <w:pPr>
        <w:spacing w:line="276" w:lineRule="auto"/>
        <w:rPr>
          <w:sz w:val="16"/>
          <w:szCs w:val="16"/>
          <w:lang w:val="hu-HU"/>
        </w:rPr>
      </w:pPr>
    </w:p>
    <w:p w14:paraId="3AF50FBC" w14:textId="28815BE2" w:rsidR="00CD4D32" w:rsidRPr="00EF1158" w:rsidRDefault="00EF1158" w:rsidP="00A867FE">
      <w:pPr>
        <w:spacing w:line="276" w:lineRule="auto"/>
        <w:rPr>
          <w:sz w:val="20"/>
          <w:szCs w:val="20"/>
          <w:lang w:val="hu-HU"/>
        </w:rPr>
      </w:pPr>
      <w:r w:rsidRPr="00947876">
        <w:rPr>
          <w:rFonts w:ascii="Univers Next W1G Light" w:hAnsi="Univers Next W1G Light"/>
          <w:noProof/>
          <w:sz w:val="10"/>
          <w:szCs w:val="10"/>
          <w:lang w:val="hu-HU"/>
        </w:rPr>
        <w:drawing>
          <wp:anchor distT="0" distB="0" distL="114300" distR="114300" simplePos="0" relativeHeight="251662336" behindDoc="0" locked="0" layoutInCell="1" allowOverlap="1" wp14:anchorId="459046B0" wp14:editId="05AEB6C3">
            <wp:simplePos x="0" y="0"/>
            <wp:positionH relativeFrom="margin">
              <wp:align>left</wp:align>
            </wp:positionH>
            <wp:positionV relativeFrom="paragraph">
              <wp:posOffset>66675</wp:posOffset>
            </wp:positionV>
            <wp:extent cx="3248660" cy="2165350"/>
            <wp:effectExtent l="0" t="0" r="8890" b="6350"/>
            <wp:wrapThrough wrapText="bothSides">
              <wp:wrapPolygon edited="0">
                <wp:start x="0" y="0"/>
                <wp:lineTo x="0" y="21473"/>
                <wp:lineTo x="21532" y="21473"/>
                <wp:lineTo x="21532" y="0"/>
                <wp:lineTo x="0" y="0"/>
              </wp:wrapPolygon>
            </wp:wrapThrough>
            <wp:docPr id="1964130985" name="Grafik 2" descr="Ein Bild, das Kleidung, Person, Menschliches Gesicht, Anz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130985" name="Grafik 2" descr="Ein Bild, das Kleidung, Person, Menschliches Gesicht, Anzug enthält.&#10;&#10;KI-generierte Inhalte können fehlerhaft sein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660" cy="216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ACA986" w14:textId="77777777" w:rsidR="00C37589" w:rsidRPr="00EF1158" w:rsidRDefault="00C37589" w:rsidP="00A867FE">
      <w:pPr>
        <w:spacing w:line="276" w:lineRule="auto"/>
        <w:rPr>
          <w:sz w:val="20"/>
          <w:szCs w:val="20"/>
          <w:lang w:val="hu-HU"/>
        </w:rPr>
      </w:pPr>
    </w:p>
    <w:p w14:paraId="3DBC6B1D" w14:textId="77777777" w:rsidR="00C37589" w:rsidRPr="00EF1158" w:rsidRDefault="00C37589" w:rsidP="00A867FE">
      <w:pPr>
        <w:spacing w:line="276" w:lineRule="auto"/>
        <w:rPr>
          <w:sz w:val="20"/>
          <w:szCs w:val="20"/>
          <w:lang w:val="hu-HU"/>
        </w:rPr>
      </w:pPr>
    </w:p>
    <w:p w14:paraId="6CF9F8BF" w14:textId="77777777" w:rsidR="00EF1158" w:rsidRPr="00EF1158" w:rsidRDefault="00EF1158" w:rsidP="00A867FE">
      <w:pPr>
        <w:spacing w:line="276" w:lineRule="auto"/>
        <w:rPr>
          <w:sz w:val="20"/>
          <w:szCs w:val="20"/>
          <w:lang w:val="hu-HU"/>
        </w:rPr>
      </w:pPr>
    </w:p>
    <w:p w14:paraId="678CF7D8" w14:textId="77777777" w:rsidR="00C37589" w:rsidRPr="00EF1158" w:rsidRDefault="00C37589" w:rsidP="00A867FE">
      <w:pPr>
        <w:spacing w:line="276" w:lineRule="auto"/>
        <w:rPr>
          <w:sz w:val="20"/>
          <w:szCs w:val="20"/>
          <w:lang w:val="hu-HU"/>
        </w:rPr>
      </w:pPr>
    </w:p>
    <w:p w14:paraId="5F3A2011" w14:textId="77777777" w:rsidR="00C37589" w:rsidRDefault="00C37589" w:rsidP="00A867FE">
      <w:pPr>
        <w:spacing w:line="276" w:lineRule="auto"/>
        <w:rPr>
          <w:sz w:val="20"/>
          <w:szCs w:val="20"/>
          <w:lang w:val="hu-HU"/>
        </w:rPr>
      </w:pPr>
    </w:p>
    <w:p w14:paraId="7DD43D61" w14:textId="77777777" w:rsidR="00EF1158" w:rsidRDefault="00EF1158" w:rsidP="00A867FE">
      <w:pPr>
        <w:spacing w:line="276" w:lineRule="auto"/>
        <w:rPr>
          <w:sz w:val="20"/>
          <w:szCs w:val="20"/>
          <w:lang w:val="hu-HU"/>
        </w:rPr>
      </w:pPr>
    </w:p>
    <w:p w14:paraId="064CC736" w14:textId="77777777" w:rsidR="00EF1158" w:rsidRPr="00EF1158" w:rsidRDefault="00EF1158" w:rsidP="00A867FE">
      <w:pPr>
        <w:spacing w:line="276" w:lineRule="auto"/>
        <w:rPr>
          <w:sz w:val="20"/>
          <w:szCs w:val="20"/>
          <w:lang w:val="hu-HU"/>
        </w:rPr>
      </w:pPr>
    </w:p>
    <w:p w14:paraId="4AA18FDF" w14:textId="77777777" w:rsidR="00C37589" w:rsidRPr="00EF1158" w:rsidRDefault="00C37589" w:rsidP="00A867FE">
      <w:pPr>
        <w:spacing w:line="276" w:lineRule="auto"/>
        <w:rPr>
          <w:sz w:val="20"/>
          <w:szCs w:val="20"/>
          <w:lang w:val="hu-HU"/>
        </w:rPr>
      </w:pPr>
    </w:p>
    <w:p w14:paraId="67E56A5C" w14:textId="77777777" w:rsidR="00C37589" w:rsidRPr="00EF1158" w:rsidRDefault="00C37589" w:rsidP="00A867FE">
      <w:pPr>
        <w:spacing w:line="276" w:lineRule="auto"/>
        <w:rPr>
          <w:sz w:val="20"/>
          <w:szCs w:val="20"/>
          <w:lang w:val="hu-HU"/>
        </w:rPr>
      </w:pPr>
    </w:p>
    <w:p w14:paraId="725AD5DC" w14:textId="77777777" w:rsidR="00C37589" w:rsidRPr="00EF1158" w:rsidRDefault="00C37589" w:rsidP="00A867FE">
      <w:pPr>
        <w:spacing w:line="276" w:lineRule="auto"/>
        <w:rPr>
          <w:sz w:val="20"/>
          <w:szCs w:val="20"/>
          <w:lang w:val="hu-HU"/>
        </w:rPr>
      </w:pPr>
    </w:p>
    <w:p w14:paraId="0FC56235" w14:textId="77777777" w:rsidR="00C37589" w:rsidRPr="00EF1158" w:rsidRDefault="00C37589" w:rsidP="00A867FE">
      <w:pPr>
        <w:spacing w:line="276" w:lineRule="auto"/>
        <w:rPr>
          <w:sz w:val="20"/>
          <w:szCs w:val="20"/>
          <w:lang w:val="hu-HU"/>
        </w:rPr>
      </w:pPr>
    </w:p>
    <w:p w14:paraId="3C7C7049" w14:textId="77777777" w:rsidR="00C37589" w:rsidRPr="00EF1158" w:rsidRDefault="00C37589" w:rsidP="00A867FE">
      <w:pPr>
        <w:spacing w:line="276" w:lineRule="auto"/>
        <w:rPr>
          <w:sz w:val="20"/>
          <w:szCs w:val="20"/>
          <w:lang w:val="hu-HU"/>
        </w:rPr>
      </w:pPr>
    </w:p>
    <w:p w14:paraId="66AED223" w14:textId="77777777" w:rsidR="00C37589" w:rsidRPr="00EF1158" w:rsidRDefault="00C37589" w:rsidP="00A867FE">
      <w:pPr>
        <w:spacing w:line="276" w:lineRule="auto"/>
        <w:rPr>
          <w:sz w:val="20"/>
          <w:szCs w:val="20"/>
          <w:lang w:val="hu-HU"/>
        </w:rPr>
      </w:pPr>
    </w:p>
    <w:p w14:paraId="5C2EF1AD" w14:textId="274D3097" w:rsidR="00C37589" w:rsidRPr="00EC010A" w:rsidRDefault="00CC44A3" w:rsidP="00A867FE">
      <w:pPr>
        <w:spacing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  <w:bookmarkStart w:id="2" w:name="_Hlk214366592"/>
      <w:r>
        <w:rPr>
          <w:rStyle w:val="normaltextrun"/>
          <w:rFonts w:ascii="Univers Next W1G Light" w:hAnsi="Univers Next W1G Light"/>
          <w:sz w:val="18"/>
          <w:szCs w:val="18"/>
          <w:lang w:val="hu-HU"/>
        </w:rPr>
        <w:t>Kollégáink ö</w:t>
      </w:r>
      <w:r w:rsidR="00C3758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rültek az</w:t>
      </w:r>
      <w:r w:rsidR="00CA050D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 ”</w:t>
      </w:r>
      <w:r w:rsidR="00CA050D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50 alkalmazott alatti belső szerszámgyártás” kategóri</w:t>
      </w:r>
      <w:r w:rsidR="00DF2D17">
        <w:rPr>
          <w:rStyle w:val="normaltextrun"/>
          <w:rFonts w:ascii="Univers Next W1G Light" w:hAnsi="Univers Next W1G Light"/>
          <w:sz w:val="18"/>
          <w:szCs w:val="18"/>
          <w:lang w:val="hu-HU"/>
        </w:rPr>
        <w:t>ában elért</w:t>
      </w:r>
      <w:r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 </w:t>
      </w:r>
      <w:bookmarkEnd w:id="2"/>
      <w:r w:rsidR="008319B3">
        <w:rPr>
          <w:rStyle w:val="normaltextrun"/>
          <w:rFonts w:ascii="Univers Next W1G Light" w:hAnsi="Univers Next W1G Light"/>
          <w:sz w:val="18"/>
          <w:szCs w:val="18"/>
          <w:lang w:val="hu-HU"/>
        </w:rPr>
        <w:t>első helyezésének</w:t>
      </w:r>
      <w:r w:rsidR="00C3758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, amelyet 2025. november 12-én </w:t>
      </w:r>
      <w:r w:rsidR="007824AA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az aacheni városháza koronázási termében</w:t>
      </w:r>
      <w:r w:rsidR="00C3758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 adtak át</w:t>
      </w:r>
      <w:r w:rsidR="00DF2D17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; </w:t>
      </w:r>
      <w:r w:rsidR="00C3758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a képen </w:t>
      </w:r>
      <w:r w:rsidR="0010203C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a </w:t>
      </w:r>
      <w:r w:rsidR="00B614B0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Roto </w:t>
      </w:r>
      <w:r w:rsidR="0010203C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Frank Austria GmbH képviselői </w:t>
      </w:r>
      <w:r w:rsidR="00C3758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balról jobbra: MA Stefanie Bonora (</w:t>
      </w:r>
      <w:r w:rsidR="00BE498B">
        <w:rPr>
          <w:rStyle w:val="normaltextrun"/>
          <w:rFonts w:ascii="Univers Next W1G Light" w:hAnsi="Univers Next W1G Light"/>
          <w:sz w:val="18"/>
          <w:szCs w:val="18"/>
          <w:lang w:val="hu-HU"/>
        </w:rPr>
        <w:t xml:space="preserve">HR </w:t>
      </w:r>
      <w:r w:rsidR="00C37589" w:rsidRPr="00EC010A">
        <w:rPr>
          <w:rStyle w:val="normaltextrun"/>
          <w:rFonts w:ascii="Univers Next W1G Light" w:hAnsi="Univers Next W1G Light"/>
          <w:sz w:val="18"/>
          <w:szCs w:val="18"/>
          <w:lang w:val="hu-HU"/>
        </w:rPr>
        <w:t>vezető), Dipl.-Wirt.-Ing. (FH) Thomas Hirschmann (fő folyamatvezető, félkész alkatrészek gyártása), Gernot Tieber (folyamatvezető, szerszámgyártás), Christian Lazarevic (ügyvezető), Friedrich Kostreutz (tervezési és projektvezetés).</w:t>
      </w:r>
    </w:p>
    <w:p w14:paraId="0FFA6FCA" w14:textId="77777777" w:rsidR="00C37589" w:rsidRPr="00EC010A" w:rsidRDefault="00C37589" w:rsidP="00A867FE">
      <w:pPr>
        <w:spacing w:line="276" w:lineRule="auto"/>
        <w:rPr>
          <w:rStyle w:val="normaltextrun"/>
          <w:rFonts w:ascii="Univers Next W1G Light" w:hAnsi="Univers Next W1G Light"/>
          <w:sz w:val="18"/>
          <w:szCs w:val="18"/>
          <w:lang w:val="hu-HU"/>
        </w:rPr>
      </w:pPr>
    </w:p>
    <w:p w14:paraId="1A9E4F10" w14:textId="69E1B491" w:rsidR="00C37589" w:rsidRPr="00EC010A" w:rsidRDefault="00C37589" w:rsidP="00A867FE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hu-HU"/>
        </w:rPr>
      </w:pPr>
      <w:r w:rsidRPr="00EC010A">
        <w:rPr>
          <w:rFonts w:asciiTheme="minorHAnsi" w:hAnsiTheme="minorHAnsi"/>
          <w:b/>
          <w:sz w:val="18"/>
          <w:szCs w:val="18"/>
          <w:lang w:val="hu-HU"/>
        </w:rPr>
        <w:t>Kép</w:t>
      </w:r>
      <w:r w:rsidRPr="00EC010A">
        <w:rPr>
          <w:rFonts w:asciiTheme="minorHAnsi" w:hAnsiTheme="minorHAnsi"/>
          <w:sz w:val="18"/>
          <w:szCs w:val="18"/>
          <w:lang w:val="hu-HU"/>
        </w:rPr>
        <w:t xml:space="preserve">: </w:t>
      </w:r>
      <w:r w:rsidR="00BF2493" w:rsidRPr="00EC010A">
        <w:rPr>
          <w:rFonts w:asciiTheme="minorHAnsi" w:hAnsiTheme="minorHAnsi"/>
          <w:sz w:val="18"/>
          <w:szCs w:val="18"/>
          <w:lang w:val="hu-HU"/>
        </w:rPr>
        <w:t>WZL Martin Braun</w:t>
      </w:r>
      <w:r w:rsidR="00BF2493" w:rsidRPr="00EC010A">
        <w:rPr>
          <w:rFonts w:asciiTheme="minorHAnsi" w:hAnsiTheme="minorHAnsi"/>
          <w:sz w:val="18"/>
          <w:szCs w:val="18"/>
          <w:lang w:val="hu-HU"/>
        </w:rPr>
        <w:tab/>
      </w:r>
      <w:r w:rsidR="00BF2493" w:rsidRPr="00EC010A">
        <w:rPr>
          <w:rFonts w:asciiTheme="minorHAnsi" w:hAnsiTheme="minorHAnsi"/>
          <w:sz w:val="18"/>
          <w:szCs w:val="18"/>
          <w:lang w:val="hu-HU"/>
        </w:rPr>
        <w:tab/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Pr="00EC010A">
        <w:rPr>
          <w:rFonts w:asciiTheme="minorHAnsi" w:hAnsiTheme="minorHAnsi"/>
          <w:bCs/>
          <w:sz w:val="18"/>
          <w:szCs w:val="18"/>
          <w:lang w:val="hu-HU"/>
        </w:rPr>
        <w:tab/>
        <w:t xml:space="preserve">       </w:t>
      </w:r>
      <w:r w:rsidRPr="00EC010A">
        <w:rPr>
          <w:rFonts w:asciiTheme="minorHAnsi" w:hAnsiTheme="minorHAnsi"/>
          <w:bCs/>
          <w:sz w:val="18"/>
          <w:szCs w:val="18"/>
          <w:lang w:val="hu-HU"/>
        </w:rPr>
        <w:tab/>
      </w:r>
      <w:r w:rsidRPr="00EC010A">
        <w:rPr>
          <w:rFonts w:asciiTheme="minorHAnsi" w:hAnsiTheme="minorHAnsi"/>
          <w:bCs/>
          <w:sz w:val="18"/>
          <w:szCs w:val="18"/>
          <w:lang w:val="hu-HU"/>
        </w:rPr>
        <w:tab/>
      </w:r>
      <w:r w:rsidRPr="00EC010A">
        <w:rPr>
          <w:rFonts w:asciiTheme="minorHAnsi" w:hAnsiTheme="minorHAnsi"/>
          <w:b/>
          <w:sz w:val="18"/>
          <w:szCs w:val="18"/>
          <w:lang w:val="hu-HU"/>
        </w:rPr>
        <w:t>Kalsdorf_EiP_2.</w:t>
      </w:r>
      <w:r w:rsidRPr="00EC010A">
        <w:rPr>
          <w:rFonts w:asciiTheme="minorHAnsi" w:hAnsiTheme="minorHAnsi"/>
          <w:b/>
          <w:bCs/>
          <w:sz w:val="18"/>
          <w:szCs w:val="18"/>
          <w:lang w:val="hu-HU"/>
        </w:rPr>
        <w:t>jpg</w:t>
      </w:r>
    </w:p>
    <w:p w14:paraId="3A1C3A78" w14:textId="50196CD3" w:rsidR="00644900" w:rsidRPr="00EC010A" w:rsidRDefault="00644900" w:rsidP="00A867FE">
      <w:pPr>
        <w:spacing w:line="276" w:lineRule="auto"/>
        <w:rPr>
          <w:lang w:val="hu-HU"/>
        </w:rPr>
      </w:pPr>
      <w:r w:rsidRPr="00EC010A">
        <w:rPr>
          <w:rFonts w:ascii="Univers Next W1G Light" w:hAnsi="Univers Next W1G Light"/>
          <w:noProof/>
          <w:sz w:val="18"/>
          <w:szCs w:val="18"/>
          <w:lang w:val="hu-HU"/>
        </w:rPr>
        <w:lastRenderedPageBreak/>
        <w:drawing>
          <wp:anchor distT="0" distB="0" distL="114300" distR="114300" simplePos="0" relativeHeight="251664384" behindDoc="0" locked="0" layoutInCell="1" allowOverlap="1" wp14:anchorId="6992A908" wp14:editId="2C88EAE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296920" cy="2197735"/>
            <wp:effectExtent l="0" t="0" r="0" b="0"/>
            <wp:wrapThrough wrapText="bothSides">
              <wp:wrapPolygon edited="0">
                <wp:start x="0" y="0"/>
                <wp:lineTo x="0" y="21344"/>
                <wp:lineTo x="21467" y="21344"/>
                <wp:lineTo x="21467" y="0"/>
                <wp:lineTo x="0" y="0"/>
              </wp:wrapPolygon>
            </wp:wrapThrough>
            <wp:docPr id="629430462" name="Grafik 6" descr="Ein Bild, das Im Haus, Maschine, rot, Box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430462" name="Grafik 6" descr="Ein Bild, das Im Haus, Maschine, rot, Box enthält.&#10;&#10;KI-generierte Inhalte können fehlerhaft sein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845" cy="22018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458CA" w14:textId="24256092" w:rsidR="00644900" w:rsidRPr="00EC010A" w:rsidRDefault="00644900" w:rsidP="00A867FE">
      <w:pPr>
        <w:spacing w:line="276" w:lineRule="auto"/>
        <w:rPr>
          <w:lang w:val="hu-HU"/>
        </w:rPr>
      </w:pPr>
    </w:p>
    <w:p w14:paraId="3DB38280" w14:textId="390204AE" w:rsidR="00644900" w:rsidRPr="00EC010A" w:rsidRDefault="00644900" w:rsidP="00A867FE">
      <w:pPr>
        <w:spacing w:line="276" w:lineRule="auto"/>
        <w:rPr>
          <w:lang w:val="hu-HU"/>
        </w:rPr>
      </w:pPr>
    </w:p>
    <w:p w14:paraId="2F254647" w14:textId="77777777" w:rsidR="00644900" w:rsidRPr="00EC010A" w:rsidRDefault="00644900" w:rsidP="00A867FE">
      <w:pPr>
        <w:spacing w:line="276" w:lineRule="auto"/>
        <w:rPr>
          <w:lang w:val="hu-HU"/>
        </w:rPr>
      </w:pPr>
    </w:p>
    <w:p w14:paraId="2F75D6D2" w14:textId="77777777" w:rsidR="00644900" w:rsidRPr="00EC010A" w:rsidRDefault="00644900" w:rsidP="00A867FE">
      <w:pPr>
        <w:spacing w:line="276" w:lineRule="auto"/>
        <w:rPr>
          <w:lang w:val="hu-HU"/>
        </w:rPr>
      </w:pPr>
    </w:p>
    <w:p w14:paraId="7AC394B1" w14:textId="5E99D26F" w:rsidR="00644900" w:rsidRPr="00EC010A" w:rsidRDefault="00644900" w:rsidP="00A867FE">
      <w:pPr>
        <w:spacing w:line="276" w:lineRule="auto"/>
        <w:rPr>
          <w:lang w:val="hu-HU"/>
        </w:rPr>
      </w:pPr>
    </w:p>
    <w:p w14:paraId="0952D2B3" w14:textId="77777777" w:rsidR="00644900" w:rsidRPr="00EC010A" w:rsidRDefault="00644900" w:rsidP="00A867FE">
      <w:pPr>
        <w:spacing w:line="276" w:lineRule="auto"/>
        <w:rPr>
          <w:lang w:val="hu-HU"/>
        </w:rPr>
      </w:pPr>
    </w:p>
    <w:p w14:paraId="7E987231" w14:textId="77777777" w:rsidR="00644900" w:rsidRPr="00EC010A" w:rsidRDefault="00644900" w:rsidP="00A867FE">
      <w:pPr>
        <w:spacing w:line="276" w:lineRule="auto"/>
        <w:rPr>
          <w:lang w:val="hu-HU"/>
        </w:rPr>
      </w:pPr>
    </w:p>
    <w:p w14:paraId="753A1F3E" w14:textId="77777777" w:rsidR="00644900" w:rsidRPr="00EC010A" w:rsidRDefault="00644900" w:rsidP="00A867FE">
      <w:pPr>
        <w:spacing w:line="276" w:lineRule="auto"/>
        <w:rPr>
          <w:lang w:val="hu-HU"/>
        </w:rPr>
      </w:pPr>
    </w:p>
    <w:p w14:paraId="56EAFD12" w14:textId="77777777" w:rsidR="00644900" w:rsidRPr="00EC010A" w:rsidRDefault="00644900" w:rsidP="00A867FE">
      <w:pPr>
        <w:spacing w:line="276" w:lineRule="auto"/>
        <w:rPr>
          <w:lang w:val="hu-HU"/>
        </w:rPr>
      </w:pPr>
    </w:p>
    <w:p w14:paraId="3E7968E6" w14:textId="77777777" w:rsidR="00644900" w:rsidRPr="00EC010A" w:rsidRDefault="00644900" w:rsidP="00A867FE">
      <w:pPr>
        <w:spacing w:line="276" w:lineRule="auto"/>
        <w:rPr>
          <w:lang w:val="hu-HU"/>
        </w:rPr>
      </w:pPr>
    </w:p>
    <w:p w14:paraId="164A0910" w14:textId="77777777" w:rsidR="00644900" w:rsidRPr="00EC010A" w:rsidRDefault="00644900" w:rsidP="00A867FE">
      <w:pPr>
        <w:spacing w:line="276" w:lineRule="auto"/>
        <w:rPr>
          <w:lang w:val="hu-HU"/>
        </w:rPr>
      </w:pPr>
    </w:p>
    <w:p w14:paraId="60696F55" w14:textId="594614F1" w:rsidR="00644900" w:rsidRPr="00EC010A" w:rsidRDefault="00644900" w:rsidP="00A867FE">
      <w:pPr>
        <w:spacing w:line="276" w:lineRule="auto"/>
        <w:rPr>
          <w:rFonts w:asciiTheme="minorHAnsi" w:hAnsiTheme="minorHAnsi"/>
          <w:sz w:val="18"/>
          <w:szCs w:val="20"/>
          <w:lang w:val="hu-HU"/>
        </w:rPr>
      </w:pPr>
      <w:r w:rsidRPr="00EC010A">
        <w:rPr>
          <w:rFonts w:asciiTheme="minorHAnsi" w:hAnsiTheme="minorHAnsi"/>
          <w:sz w:val="18"/>
          <w:szCs w:val="20"/>
          <w:lang w:val="hu-HU"/>
        </w:rPr>
        <w:t>Horganyöntvényekhez használt meleg</w:t>
      </w:r>
      <w:r w:rsidR="00B50C7A">
        <w:rPr>
          <w:rFonts w:asciiTheme="minorHAnsi" w:hAnsiTheme="minorHAnsi"/>
          <w:sz w:val="18"/>
          <w:szCs w:val="20"/>
          <w:lang w:val="hu-HU"/>
        </w:rPr>
        <w:t>kamrás</w:t>
      </w:r>
      <w:r w:rsidRPr="00EC010A">
        <w:rPr>
          <w:rFonts w:asciiTheme="minorHAnsi" w:hAnsiTheme="minorHAnsi"/>
          <w:sz w:val="18"/>
          <w:szCs w:val="20"/>
          <w:lang w:val="hu-HU"/>
        </w:rPr>
        <w:t xml:space="preserve">-szerszám: </w:t>
      </w:r>
      <w:r w:rsidR="00143818" w:rsidRPr="00EC010A">
        <w:rPr>
          <w:rFonts w:asciiTheme="minorHAnsi" w:hAnsiTheme="minorHAnsi"/>
          <w:sz w:val="18"/>
          <w:szCs w:val="20"/>
          <w:lang w:val="hu-HU"/>
        </w:rPr>
        <w:t>A horganyöntvényeknél alkalmazott meleg</w:t>
      </w:r>
      <w:r w:rsidR="00DF0F81">
        <w:rPr>
          <w:rFonts w:asciiTheme="minorHAnsi" w:hAnsiTheme="minorHAnsi"/>
          <w:sz w:val="18"/>
          <w:szCs w:val="20"/>
          <w:lang w:val="hu-HU"/>
        </w:rPr>
        <w:t>kamrás</w:t>
      </w:r>
      <w:r w:rsidR="00143818" w:rsidRPr="00EC010A">
        <w:rPr>
          <w:rFonts w:asciiTheme="minorHAnsi" w:hAnsiTheme="minorHAnsi"/>
          <w:sz w:val="18"/>
          <w:szCs w:val="20"/>
          <w:lang w:val="hu-HU"/>
        </w:rPr>
        <w:t>-technológia javítja az öntvények, és ezzel az alkatrészek minőségét. A magasabb minőség csökkenti a későbbi felületkezelés során keletkező selejtköltségeket, és összességében gazdaságosabb gyártást tesz lehetővé az alacsonyabb gyártási költségek révén.</w:t>
      </w:r>
    </w:p>
    <w:p w14:paraId="47E0FA6D" w14:textId="77777777" w:rsidR="00644900" w:rsidRPr="00EC010A" w:rsidRDefault="00644900" w:rsidP="00A867FE">
      <w:pPr>
        <w:spacing w:line="276" w:lineRule="auto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</w:pPr>
    </w:p>
    <w:p w14:paraId="1CF40CAE" w14:textId="5595A798" w:rsidR="00644900" w:rsidRDefault="00644900" w:rsidP="00644900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hu-HU"/>
        </w:rPr>
      </w:pPr>
      <w:r w:rsidRPr="00EC010A">
        <w:rPr>
          <w:rFonts w:asciiTheme="minorHAnsi" w:hAnsiTheme="minorHAnsi"/>
          <w:b/>
          <w:sz w:val="18"/>
          <w:szCs w:val="18"/>
          <w:lang w:val="hu-HU"/>
        </w:rPr>
        <w:t>Kép</w:t>
      </w:r>
      <w:r w:rsidRPr="00EC010A">
        <w:rPr>
          <w:rFonts w:asciiTheme="minorHAnsi" w:hAnsiTheme="minorHAnsi"/>
          <w:sz w:val="18"/>
          <w:szCs w:val="18"/>
          <w:lang w:val="hu-HU"/>
        </w:rPr>
        <w:t xml:space="preserve">: </w:t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Roto Frank Austria GmbH</w:t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  <w:t xml:space="preserve">   </w:t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="00C37589" w:rsidRPr="00EC010A">
        <w:rPr>
          <w:rFonts w:asciiTheme="minorHAnsi" w:hAnsiTheme="minorHAnsi"/>
          <w:b/>
          <w:bCs/>
          <w:sz w:val="18"/>
          <w:szCs w:val="18"/>
          <w:lang w:val="hu-HU"/>
        </w:rPr>
        <w:t>Kalsdorf_EiP_3</w:t>
      </w:r>
      <w:r w:rsidRPr="00EC010A">
        <w:rPr>
          <w:rFonts w:asciiTheme="minorHAnsi" w:hAnsiTheme="minorHAnsi"/>
          <w:b/>
          <w:bCs/>
          <w:sz w:val="18"/>
          <w:szCs w:val="18"/>
          <w:lang w:val="hu-HU"/>
        </w:rPr>
        <w:t>.jpg</w:t>
      </w:r>
    </w:p>
    <w:p w14:paraId="0AC7EFC7" w14:textId="77777777" w:rsidR="0015203F" w:rsidRDefault="0015203F" w:rsidP="00644900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hu-HU"/>
        </w:rPr>
      </w:pPr>
    </w:p>
    <w:p w14:paraId="5215697D" w14:textId="77777777" w:rsidR="00B50C7A" w:rsidRPr="00EC010A" w:rsidRDefault="00B50C7A" w:rsidP="00644900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hu-HU"/>
        </w:rPr>
      </w:pPr>
    </w:p>
    <w:p w14:paraId="3BEC2CB2" w14:textId="7E04F0E4" w:rsidR="003E0781" w:rsidRPr="00EC010A" w:rsidRDefault="00D81B78" w:rsidP="00714C25">
      <w:pPr>
        <w:autoSpaceDE w:val="0"/>
        <w:autoSpaceDN w:val="0"/>
        <w:adjustRightInd w:val="0"/>
        <w:rPr>
          <w:noProof/>
          <w:lang w:val="hu-HU"/>
        </w:rPr>
      </w:pPr>
      <w:r w:rsidRPr="00EC010A">
        <w:rPr>
          <w:noProof/>
          <w:lang w:val="hu-HU"/>
        </w:rPr>
        <w:drawing>
          <wp:inline distT="0" distB="0" distL="0" distR="0" wp14:anchorId="1E9A5D48" wp14:editId="7728C9F8">
            <wp:extent cx="1798320" cy="1798320"/>
            <wp:effectExtent l="0" t="0" r="0" b="0"/>
            <wp:docPr id="1432069792" name="Grafik 2" descr="Ein Bild, das Text, Cartoon, Bilderrahmen, Entwurf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069792" name="Grafik 2" descr="Ein Bild, das Text, Cartoon, Bilderrahmen, Entwurf enthält.&#10;&#10;KI-generierte Inhalte können fehlerhaft sein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59FDB" w14:textId="77777777" w:rsidR="00CD4D32" w:rsidRPr="00EC010A" w:rsidRDefault="00CD4D32" w:rsidP="00714C25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</w:p>
    <w:p w14:paraId="3379D0A2" w14:textId="4115FC5C" w:rsidR="00B82BAE" w:rsidRPr="00EC010A" w:rsidRDefault="00B82BAE" w:rsidP="00B82BAE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hu-HU"/>
        </w:rPr>
      </w:pPr>
      <w:r w:rsidRPr="00EC010A">
        <w:rPr>
          <w:rFonts w:asciiTheme="minorHAnsi" w:hAnsiTheme="minorHAnsi"/>
          <w:b/>
          <w:sz w:val="18"/>
          <w:szCs w:val="18"/>
          <w:lang w:val="hu-HU"/>
        </w:rPr>
        <w:t>Kép</w:t>
      </w:r>
      <w:r w:rsidRPr="00EC010A">
        <w:rPr>
          <w:rFonts w:asciiTheme="minorHAnsi" w:hAnsiTheme="minorHAnsi"/>
          <w:sz w:val="18"/>
          <w:szCs w:val="18"/>
          <w:lang w:val="hu-HU"/>
        </w:rPr>
        <w:t xml:space="preserve">: </w:t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>Roto Frank Austria GmbH</w:t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  <w:t xml:space="preserve">   </w:t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Pr="00EC010A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hu-HU"/>
        </w:rPr>
        <w:tab/>
      </w:r>
      <w:r w:rsidR="00C37589" w:rsidRPr="00EC010A">
        <w:rPr>
          <w:rFonts w:asciiTheme="minorHAnsi" w:hAnsiTheme="minorHAnsi"/>
          <w:b/>
          <w:bCs/>
          <w:sz w:val="18"/>
          <w:szCs w:val="18"/>
          <w:lang w:val="hu-HU"/>
        </w:rPr>
        <w:t>Kalsdorf_EiP_4</w:t>
      </w:r>
      <w:r w:rsidRPr="00EC010A">
        <w:rPr>
          <w:rFonts w:asciiTheme="minorHAnsi" w:hAnsiTheme="minorHAnsi"/>
          <w:b/>
          <w:bCs/>
          <w:sz w:val="18"/>
          <w:szCs w:val="18"/>
          <w:lang w:val="hu-HU"/>
        </w:rPr>
        <w:t>.jpg</w:t>
      </w:r>
    </w:p>
    <w:p w14:paraId="46F7CA51" w14:textId="77777777" w:rsidR="00CD4D32" w:rsidRPr="00EC010A" w:rsidRDefault="00CD4D32" w:rsidP="00714C25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</w:p>
    <w:p w14:paraId="7A89F28F" w14:textId="77777777" w:rsidR="00B01158" w:rsidRPr="00EC010A" w:rsidRDefault="00B01158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hu-HU"/>
        </w:rPr>
      </w:pPr>
    </w:p>
    <w:p w14:paraId="09034384" w14:textId="77777777" w:rsidR="00D81B78" w:rsidRPr="00EC010A" w:rsidRDefault="00D81B78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hu-HU"/>
        </w:rPr>
      </w:pPr>
    </w:p>
    <w:p w14:paraId="42E1C43C" w14:textId="77777777" w:rsidR="00D81B78" w:rsidRPr="00EC010A" w:rsidRDefault="00D81B78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hu-HU"/>
        </w:rPr>
      </w:pPr>
    </w:p>
    <w:p w14:paraId="443EBC83" w14:textId="7644AF80" w:rsidR="00435B70" w:rsidRDefault="0053787D" w:rsidP="00714C25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  <w:r>
        <w:rPr>
          <w:rFonts w:asciiTheme="minorHAnsi" w:hAnsiTheme="minorHAnsi"/>
          <w:sz w:val="18"/>
          <w:szCs w:val="18"/>
          <w:lang w:val="hu-HU"/>
        </w:rPr>
        <w:t>Szaba</w:t>
      </w:r>
      <w:r w:rsidR="0015203F">
        <w:rPr>
          <w:rFonts w:asciiTheme="minorHAnsi" w:hAnsiTheme="minorHAnsi"/>
          <w:sz w:val="18"/>
          <w:szCs w:val="18"/>
          <w:lang w:val="hu-HU"/>
        </w:rPr>
        <w:t>d</w:t>
      </w:r>
      <w:r>
        <w:rPr>
          <w:rFonts w:asciiTheme="minorHAnsi" w:hAnsiTheme="minorHAnsi"/>
          <w:sz w:val="18"/>
          <w:szCs w:val="18"/>
          <w:lang w:val="hu-HU"/>
        </w:rPr>
        <w:t>on felhasználható – Másolatot kérünk</w:t>
      </w:r>
    </w:p>
    <w:p w14:paraId="7BA71B67" w14:textId="77777777" w:rsidR="0053787D" w:rsidRPr="00EC010A" w:rsidRDefault="0053787D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hu-HU"/>
        </w:rPr>
      </w:pPr>
    </w:p>
    <w:p w14:paraId="462502E4" w14:textId="05F425A1" w:rsidR="003A3439" w:rsidRPr="00EC010A" w:rsidRDefault="00C527C6" w:rsidP="75B3B951">
      <w:pPr>
        <w:spacing w:line="276" w:lineRule="auto"/>
        <w:rPr>
          <w:rStyle w:val="Hiperhivatkozs"/>
          <w:rFonts w:asciiTheme="minorHAnsi" w:hAnsiTheme="minorHAnsi"/>
          <w:color w:val="auto"/>
          <w:sz w:val="18"/>
          <w:szCs w:val="18"/>
          <w:u w:val="none"/>
          <w:lang w:val="hu-HU"/>
        </w:rPr>
      </w:pPr>
      <w:r w:rsidRPr="00EC010A">
        <w:rPr>
          <w:rFonts w:asciiTheme="minorHAnsi" w:hAnsiTheme="minorHAnsi"/>
          <w:b/>
          <w:bCs/>
          <w:sz w:val="18"/>
          <w:szCs w:val="18"/>
          <w:lang w:val="hu-HU"/>
        </w:rPr>
        <w:t>Kiadó</w:t>
      </w:r>
      <w:r w:rsidRPr="00EC010A">
        <w:rPr>
          <w:rFonts w:asciiTheme="minorHAnsi" w:hAnsiTheme="minorHAnsi"/>
          <w:sz w:val="18"/>
          <w:szCs w:val="18"/>
          <w:lang w:val="hu-HU"/>
        </w:rPr>
        <w:t>: Roto Frank ablak- és ajtótechnológia GmbH • Wilhelm-Frank-Platz 1 • 70771 Leinfelden-Echterdingen • Tel. +49 711</w:t>
      </w:r>
      <w:r w:rsidR="00123FAC" w:rsidRPr="00EC010A">
        <w:rPr>
          <w:rFonts w:asciiTheme="minorHAnsi" w:hAnsiTheme="minorHAnsi"/>
          <w:sz w:val="18"/>
          <w:szCs w:val="18"/>
          <w:lang w:val="hu-HU"/>
        </w:rPr>
        <w:t xml:space="preserve"> 7598 0</w:t>
      </w:r>
    </w:p>
    <w:p w14:paraId="0597B861" w14:textId="191AD3F2" w:rsidR="00914D73" w:rsidRPr="00EC010A" w:rsidRDefault="306A5E24" w:rsidP="003A343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EC010A">
        <w:rPr>
          <w:rFonts w:asciiTheme="minorHAnsi" w:hAnsiTheme="minorHAnsi"/>
          <w:b/>
          <w:bCs/>
          <w:sz w:val="18"/>
          <w:szCs w:val="18"/>
          <w:lang w:val="hu-HU"/>
        </w:rPr>
        <w:t>Kapcsolattartó</w:t>
      </w:r>
      <w:r w:rsidRPr="00EC010A">
        <w:rPr>
          <w:rFonts w:asciiTheme="minorHAnsi" w:hAnsiTheme="minorHAnsi"/>
          <w:sz w:val="18"/>
          <w:szCs w:val="18"/>
          <w:lang w:val="hu-HU"/>
        </w:rPr>
        <w:t xml:space="preserve">: Sabine </w:t>
      </w:r>
      <w:r w:rsidR="00326FB2" w:rsidRPr="00EC010A"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Brendel </w:t>
      </w:r>
      <w:r w:rsidRPr="00EC010A">
        <w:rPr>
          <w:rFonts w:asciiTheme="minorHAnsi" w:hAnsiTheme="minorHAnsi"/>
          <w:color w:val="000000" w:themeColor="text1"/>
          <w:sz w:val="18"/>
          <w:szCs w:val="18"/>
          <w:lang w:val="hu-HU"/>
        </w:rPr>
        <w:t>•</w:t>
      </w:r>
      <w:hyperlink r:id="rId16" w:history="1">
        <w:r w:rsidR="00326FB2" w:rsidRPr="00EC010A">
          <w:rPr>
            <w:rStyle w:val="Hiperhivatkozs"/>
            <w:rFonts w:asciiTheme="minorHAnsi" w:hAnsiTheme="minorHAnsi"/>
            <w:color w:val="000000" w:themeColor="text1"/>
            <w:sz w:val="18"/>
            <w:szCs w:val="18"/>
            <w:u w:val="none"/>
            <w:lang w:val="hu-HU"/>
          </w:rPr>
          <w:t>sabine.brendel@roto-frank.com</w:t>
        </w:r>
      </w:hyperlink>
      <w:r w:rsidR="3C6D97AE" w:rsidRPr="00EC010A">
        <w:rPr>
          <w:rFonts w:asciiTheme="minorHAnsi" w:hAnsiTheme="minorHAnsi"/>
          <w:color w:val="000000" w:themeColor="text1"/>
          <w:sz w:val="18"/>
          <w:szCs w:val="18"/>
          <w:lang w:val="hu-HU"/>
        </w:rPr>
        <w:t xml:space="preserve"> • Tel. +49 711 7598</w:t>
      </w:r>
      <w:r w:rsidR="3C6D97AE" w:rsidRPr="00EC010A">
        <w:rPr>
          <w:rFonts w:asciiTheme="minorHAnsi" w:hAnsiTheme="minorHAnsi"/>
          <w:sz w:val="18"/>
          <w:szCs w:val="18"/>
          <w:lang w:val="hu-HU"/>
        </w:rPr>
        <w:t xml:space="preserve"> 2514</w:t>
      </w:r>
    </w:p>
    <w:sectPr w:rsidR="00914D73" w:rsidRPr="00EC010A" w:rsidSect="00CD2C14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C9A06" w14:textId="77777777" w:rsidR="006B1482" w:rsidRDefault="006B1482">
      <w:r>
        <w:separator/>
      </w:r>
    </w:p>
  </w:endnote>
  <w:endnote w:type="continuationSeparator" w:id="0">
    <w:p w14:paraId="62398C7D" w14:textId="77777777" w:rsidR="006B1482" w:rsidRDefault="006B1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LT Com 45 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A6959" w14:textId="77777777" w:rsidR="00EA12DF" w:rsidRDefault="00EA12DF" w:rsidP="00940B68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25DF9">
      <w:rPr>
        <w:rStyle w:val="Oldalszm"/>
        <w:noProof/>
      </w:rPr>
      <w:t>2</w:t>
    </w:r>
    <w:r>
      <w:rPr>
        <w:rStyle w:val="Oldalszm"/>
      </w:rPr>
      <w:fldChar w:fldCharType="end"/>
    </w:r>
  </w:p>
  <w:p w14:paraId="79A84AE7" w14:textId="77777777" w:rsidR="00EA12DF" w:rsidRDefault="00EA12DF" w:rsidP="00EA12D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Oldalszm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Oldalszm"/>
        <w:rFonts w:asciiTheme="minorHAnsi" w:hAnsiTheme="minorHAnsi"/>
        <w:sz w:val="18"/>
        <w:szCs w:val="18"/>
      </w:rPr>
    </w:sdtEndPr>
    <w:sdtContent>
      <w:p w14:paraId="06063D7B" w14:textId="77777777" w:rsidR="00EA12DF" w:rsidRPr="00326FB2" w:rsidRDefault="00EA12DF" w:rsidP="00940B68">
        <w:pPr>
          <w:pStyle w:val="llb"/>
          <w:framePr w:wrap="none" w:vAnchor="text" w:hAnchor="margin" w:xAlign="right" w:y="1"/>
          <w:rPr>
            <w:rStyle w:val="Oldalszm"/>
            <w:rFonts w:asciiTheme="minorHAnsi" w:hAnsiTheme="minorHAnsi" w:cs="Arial"/>
            <w:sz w:val="18"/>
            <w:szCs w:val="18"/>
          </w:rPr>
        </w:pPr>
        <w:r w:rsidRPr="00326FB2">
          <w:rPr>
            <w:rStyle w:val="Oldalszm"/>
            <w:rFonts w:asciiTheme="minorHAnsi" w:hAnsiTheme="minorHAnsi" w:cs="Arial"/>
            <w:sz w:val="18"/>
            <w:szCs w:val="18"/>
          </w:rPr>
          <w:fldChar w:fldCharType="begin"/>
        </w:r>
        <w:r w:rsidRPr="00326FB2">
          <w:rPr>
            <w:rStyle w:val="Oldalszm"/>
            <w:rFonts w:asciiTheme="minorHAnsi" w:hAnsiTheme="minorHAnsi" w:cs="Arial"/>
            <w:sz w:val="18"/>
            <w:szCs w:val="18"/>
          </w:rPr>
          <w:instrText xml:space="preserve"> PAGE </w:instrText>
        </w:r>
        <w:r w:rsidRPr="00326FB2">
          <w:rPr>
            <w:rStyle w:val="Oldalszm"/>
            <w:rFonts w:asciiTheme="minorHAnsi" w:hAnsiTheme="minorHAnsi" w:cs="Arial"/>
            <w:sz w:val="18"/>
            <w:szCs w:val="18"/>
          </w:rPr>
          <w:fldChar w:fldCharType="separate"/>
        </w:r>
        <w:r w:rsidR="00E47F1D" w:rsidRPr="00326FB2">
          <w:rPr>
            <w:rStyle w:val="Oldalszm"/>
            <w:rFonts w:asciiTheme="minorHAnsi" w:hAnsiTheme="minorHAnsi" w:cs="Arial"/>
            <w:noProof/>
            <w:sz w:val="18"/>
            <w:szCs w:val="18"/>
          </w:rPr>
          <w:t>2</w:t>
        </w:r>
        <w:r w:rsidRPr="00326FB2">
          <w:rPr>
            <w:rStyle w:val="Oldalszm"/>
            <w:rFonts w:asciiTheme="minorHAnsi" w:hAnsiTheme="minorHAnsi" w:cs="Arial"/>
            <w:sz w:val="18"/>
            <w:szCs w:val="18"/>
          </w:rPr>
          <w:fldChar w:fldCharType="end"/>
        </w:r>
      </w:p>
    </w:sdtContent>
  </w:sdt>
  <w:p w14:paraId="3871398D" w14:textId="77777777" w:rsidR="00EA12DF" w:rsidRPr="00326FB2" w:rsidRDefault="00EA12DF" w:rsidP="00EA12DF">
    <w:pPr>
      <w:pStyle w:val="llb"/>
      <w:ind w:right="360"/>
      <w:rPr>
        <w:rFonts w:asciiTheme="minorHAnsi" w:hAnsiTheme="minorHAnsi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920B" w14:textId="3374B846" w:rsidR="00066ABD" w:rsidRPr="00326FB2" w:rsidRDefault="00326FB2" w:rsidP="00954840">
    <w:pPr>
      <w:pStyle w:val="llb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  <w:rPr>
        <w:rFonts w:asciiTheme="minorHAnsi" w:hAnsiTheme="minorHAnsi"/>
        <w:sz w:val="18"/>
        <w:szCs w:val="18"/>
      </w:rPr>
    </w:pPr>
    <w:r>
      <w:tab/>
    </w:r>
    <w:r>
      <w:tab/>
    </w:r>
    <w:r>
      <w:tab/>
    </w:r>
    <w:r>
      <w:tab/>
    </w:r>
    <w:r>
      <w:tab/>
    </w:r>
    <w:r w:rsidRPr="00326FB2">
      <w:rPr>
        <w:rFonts w:asciiTheme="minorHAnsi" w:hAnsiTheme="minorHAnsi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56B12" w14:textId="77777777" w:rsidR="006B1482" w:rsidRDefault="006B1482">
      <w:r>
        <w:separator/>
      </w:r>
    </w:p>
  </w:footnote>
  <w:footnote w:type="continuationSeparator" w:id="0">
    <w:p w14:paraId="3E011B14" w14:textId="77777777" w:rsidR="006B1482" w:rsidRDefault="006B1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lfej"/>
    </w:pPr>
  </w:p>
  <w:p w14:paraId="6E6EB380" w14:textId="77777777" w:rsidR="00066ABD" w:rsidRDefault="00066AB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Default="0096234B" w:rsidP="0096234B">
    <w:pPr>
      <w:pStyle w:val="Presseinfo"/>
    </w:pPr>
  </w:p>
  <w:p w14:paraId="060A7689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 w:rsidRPr="008F3772">
      <w:rPr>
        <w:rFonts w:asciiTheme="minorHAnsi" w:hAnsiTheme="minorHAnsi"/>
      </w:rPr>
      <w:t>Sajtóközlemény</w:t>
    </w:r>
  </w:p>
  <w:p w14:paraId="5A721AD1" w14:textId="77777777" w:rsidR="00127614" w:rsidRPr="0096234B" w:rsidRDefault="00127614" w:rsidP="0096234B">
    <w:pPr>
      <w:pStyle w:val="lfej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zyZ/WAkyMCLmY" int2:id="s4d0Z8yv">
      <int2:state int2:value="Rejected" int2:type="AugLoop_Text_Critique"/>
    </int2:textHash>
    <int2:textHash int2:hashCode="cCvdway6bXsC7T" int2:id="EOLycNQD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08B653B5"/>
    <w:multiLevelType w:val="multilevel"/>
    <w:tmpl w:val="3DEC1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36D17"/>
    <w:multiLevelType w:val="multilevel"/>
    <w:tmpl w:val="95DA5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9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6049788">
    <w:abstractNumId w:val="11"/>
  </w:num>
  <w:num w:numId="2" w16cid:durableId="728185474">
    <w:abstractNumId w:val="3"/>
  </w:num>
  <w:num w:numId="3" w16cid:durableId="703404832">
    <w:abstractNumId w:val="8"/>
  </w:num>
  <w:num w:numId="4" w16cid:durableId="1746341122">
    <w:abstractNumId w:val="5"/>
  </w:num>
  <w:num w:numId="5" w16cid:durableId="2006082719">
    <w:abstractNumId w:val="4"/>
  </w:num>
  <w:num w:numId="6" w16cid:durableId="413670110">
    <w:abstractNumId w:val="0"/>
  </w:num>
  <w:num w:numId="7" w16cid:durableId="2086606005">
    <w:abstractNumId w:val="9"/>
  </w:num>
  <w:num w:numId="8" w16cid:durableId="389499495">
    <w:abstractNumId w:val="2"/>
  </w:num>
  <w:num w:numId="9" w16cid:durableId="1398821497">
    <w:abstractNumId w:val="6"/>
  </w:num>
  <w:num w:numId="10" w16cid:durableId="1583682792">
    <w:abstractNumId w:val="10"/>
  </w:num>
  <w:num w:numId="11" w16cid:durableId="1461453850">
    <w:abstractNumId w:val="7"/>
  </w:num>
  <w:num w:numId="12" w16cid:durableId="1157916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30AC"/>
    <w:rsid w:val="000031EE"/>
    <w:rsid w:val="0000536F"/>
    <w:rsid w:val="000114A0"/>
    <w:rsid w:val="00013903"/>
    <w:rsid w:val="00013CE9"/>
    <w:rsid w:val="00014AAD"/>
    <w:rsid w:val="00015E1D"/>
    <w:rsid w:val="00016F6B"/>
    <w:rsid w:val="00020F18"/>
    <w:rsid w:val="0002169F"/>
    <w:rsid w:val="00024C75"/>
    <w:rsid w:val="00027845"/>
    <w:rsid w:val="000311AF"/>
    <w:rsid w:val="0003411D"/>
    <w:rsid w:val="00035C46"/>
    <w:rsid w:val="0004193C"/>
    <w:rsid w:val="00044646"/>
    <w:rsid w:val="000455AA"/>
    <w:rsid w:val="0004590F"/>
    <w:rsid w:val="00045931"/>
    <w:rsid w:val="00046D8E"/>
    <w:rsid w:val="00047B96"/>
    <w:rsid w:val="000547F5"/>
    <w:rsid w:val="00056FC7"/>
    <w:rsid w:val="00060346"/>
    <w:rsid w:val="000603EC"/>
    <w:rsid w:val="00060DC6"/>
    <w:rsid w:val="000616C2"/>
    <w:rsid w:val="00061A9B"/>
    <w:rsid w:val="0006203B"/>
    <w:rsid w:val="00062E3B"/>
    <w:rsid w:val="000631FD"/>
    <w:rsid w:val="00065486"/>
    <w:rsid w:val="0006573D"/>
    <w:rsid w:val="00066ABD"/>
    <w:rsid w:val="000679C6"/>
    <w:rsid w:val="000727C6"/>
    <w:rsid w:val="00077AD0"/>
    <w:rsid w:val="00081F72"/>
    <w:rsid w:val="00082574"/>
    <w:rsid w:val="000865BC"/>
    <w:rsid w:val="00093DA8"/>
    <w:rsid w:val="00096842"/>
    <w:rsid w:val="00097B47"/>
    <w:rsid w:val="000A6485"/>
    <w:rsid w:val="000B0ED4"/>
    <w:rsid w:val="000B1D7E"/>
    <w:rsid w:val="000C1639"/>
    <w:rsid w:val="000C2E44"/>
    <w:rsid w:val="000C46B0"/>
    <w:rsid w:val="000C4AEC"/>
    <w:rsid w:val="000C64EB"/>
    <w:rsid w:val="000C6C3F"/>
    <w:rsid w:val="000D61D5"/>
    <w:rsid w:val="000E084F"/>
    <w:rsid w:val="000E0A78"/>
    <w:rsid w:val="000E0F24"/>
    <w:rsid w:val="000E1812"/>
    <w:rsid w:val="000E30CA"/>
    <w:rsid w:val="000E322A"/>
    <w:rsid w:val="000E3C9F"/>
    <w:rsid w:val="000E513F"/>
    <w:rsid w:val="000E52EA"/>
    <w:rsid w:val="000E54D6"/>
    <w:rsid w:val="000E599B"/>
    <w:rsid w:val="000F0337"/>
    <w:rsid w:val="000F70D2"/>
    <w:rsid w:val="000F78BE"/>
    <w:rsid w:val="000F7A82"/>
    <w:rsid w:val="0010203C"/>
    <w:rsid w:val="00103120"/>
    <w:rsid w:val="001052CA"/>
    <w:rsid w:val="00107781"/>
    <w:rsid w:val="00107D4C"/>
    <w:rsid w:val="00110134"/>
    <w:rsid w:val="00112277"/>
    <w:rsid w:val="00113C4C"/>
    <w:rsid w:val="0011554B"/>
    <w:rsid w:val="0011695F"/>
    <w:rsid w:val="00116C4F"/>
    <w:rsid w:val="00120455"/>
    <w:rsid w:val="00120ADE"/>
    <w:rsid w:val="001221D5"/>
    <w:rsid w:val="00122258"/>
    <w:rsid w:val="001231F7"/>
    <w:rsid w:val="00123FAC"/>
    <w:rsid w:val="001246F5"/>
    <w:rsid w:val="001270FB"/>
    <w:rsid w:val="00127614"/>
    <w:rsid w:val="001312E7"/>
    <w:rsid w:val="001357E5"/>
    <w:rsid w:val="00135FF4"/>
    <w:rsid w:val="00136AA9"/>
    <w:rsid w:val="00140182"/>
    <w:rsid w:val="001408FE"/>
    <w:rsid w:val="00141F70"/>
    <w:rsid w:val="00143539"/>
    <w:rsid w:val="00143818"/>
    <w:rsid w:val="00144D7C"/>
    <w:rsid w:val="00145B8B"/>
    <w:rsid w:val="001463C6"/>
    <w:rsid w:val="00151761"/>
    <w:rsid w:val="0015203F"/>
    <w:rsid w:val="001538DF"/>
    <w:rsid w:val="00155409"/>
    <w:rsid w:val="0016238A"/>
    <w:rsid w:val="00167115"/>
    <w:rsid w:val="00167447"/>
    <w:rsid w:val="00172C2D"/>
    <w:rsid w:val="00172DB5"/>
    <w:rsid w:val="0017460C"/>
    <w:rsid w:val="00175EBD"/>
    <w:rsid w:val="00181AF1"/>
    <w:rsid w:val="0018201A"/>
    <w:rsid w:val="00182E89"/>
    <w:rsid w:val="001866C6"/>
    <w:rsid w:val="00194A99"/>
    <w:rsid w:val="001963C9"/>
    <w:rsid w:val="001972DD"/>
    <w:rsid w:val="00197B77"/>
    <w:rsid w:val="001A107E"/>
    <w:rsid w:val="001A15B0"/>
    <w:rsid w:val="001A2DE1"/>
    <w:rsid w:val="001A3008"/>
    <w:rsid w:val="001A766E"/>
    <w:rsid w:val="001B3132"/>
    <w:rsid w:val="001B45CB"/>
    <w:rsid w:val="001B47D7"/>
    <w:rsid w:val="001C051B"/>
    <w:rsid w:val="001C3386"/>
    <w:rsid w:val="001C612B"/>
    <w:rsid w:val="001D2172"/>
    <w:rsid w:val="001D5EC8"/>
    <w:rsid w:val="001E3B18"/>
    <w:rsid w:val="001E5203"/>
    <w:rsid w:val="001E57B3"/>
    <w:rsid w:val="001E64A5"/>
    <w:rsid w:val="001F0BB3"/>
    <w:rsid w:val="001F4084"/>
    <w:rsid w:val="001F4C37"/>
    <w:rsid w:val="001F7BFE"/>
    <w:rsid w:val="001F7FC4"/>
    <w:rsid w:val="00204DAD"/>
    <w:rsid w:val="00204F31"/>
    <w:rsid w:val="00205D73"/>
    <w:rsid w:val="00207261"/>
    <w:rsid w:val="002103F4"/>
    <w:rsid w:val="0021148E"/>
    <w:rsid w:val="00213019"/>
    <w:rsid w:val="002138C1"/>
    <w:rsid w:val="0021596C"/>
    <w:rsid w:val="0021708B"/>
    <w:rsid w:val="00221B6A"/>
    <w:rsid w:val="002243F3"/>
    <w:rsid w:val="00226466"/>
    <w:rsid w:val="00230888"/>
    <w:rsid w:val="002349A5"/>
    <w:rsid w:val="00235581"/>
    <w:rsid w:val="00235805"/>
    <w:rsid w:val="00235A72"/>
    <w:rsid w:val="00241AF0"/>
    <w:rsid w:val="002435F1"/>
    <w:rsid w:val="00244C18"/>
    <w:rsid w:val="00246817"/>
    <w:rsid w:val="00250903"/>
    <w:rsid w:val="0025156E"/>
    <w:rsid w:val="00251CB2"/>
    <w:rsid w:val="00251F20"/>
    <w:rsid w:val="002547C2"/>
    <w:rsid w:val="00255FD9"/>
    <w:rsid w:val="00261674"/>
    <w:rsid w:val="0026496E"/>
    <w:rsid w:val="0026669B"/>
    <w:rsid w:val="00266D6D"/>
    <w:rsid w:val="00267D67"/>
    <w:rsid w:val="00270226"/>
    <w:rsid w:val="00270315"/>
    <w:rsid w:val="002740CA"/>
    <w:rsid w:val="00276368"/>
    <w:rsid w:val="00283063"/>
    <w:rsid w:val="00283D59"/>
    <w:rsid w:val="00284961"/>
    <w:rsid w:val="00285795"/>
    <w:rsid w:val="002863FE"/>
    <w:rsid w:val="00293A8B"/>
    <w:rsid w:val="00293B55"/>
    <w:rsid w:val="00296331"/>
    <w:rsid w:val="002A134C"/>
    <w:rsid w:val="002A2918"/>
    <w:rsid w:val="002A5322"/>
    <w:rsid w:val="002B1944"/>
    <w:rsid w:val="002B3509"/>
    <w:rsid w:val="002B35C0"/>
    <w:rsid w:val="002B3C21"/>
    <w:rsid w:val="002B3FD2"/>
    <w:rsid w:val="002B4E8E"/>
    <w:rsid w:val="002B5B82"/>
    <w:rsid w:val="002B5DD0"/>
    <w:rsid w:val="002C12D9"/>
    <w:rsid w:val="002C18E5"/>
    <w:rsid w:val="002C2A20"/>
    <w:rsid w:val="002C68B2"/>
    <w:rsid w:val="002D117D"/>
    <w:rsid w:val="002D3FA3"/>
    <w:rsid w:val="002D4D5F"/>
    <w:rsid w:val="002D6BCC"/>
    <w:rsid w:val="002D7DEE"/>
    <w:rsid w:val="002E08B1"/>
    <w:rsid w:val="002E0F96"/>
    <w:rsid w:val="002E11BB"/>
    <w:rsid w:val="002E20D9"/>
    <w:rsid w:val="002E243D"/>
    <w:rsid w:val="002E337D"/>
    <w:rsid w:val="002F0ECA"/>
    <w:rsid w:val="002F1EBC"/>
    <w:rsid w:val="002F31B2"/>
    <w:rsid w:val="002F3CFD"/>
    <w:rsid w:val="002F4B15"/>
    <w:rsid w:val="002F58AE"/>
    <w:rsid w:val="002F6BE8"/>
    <w:rsid w:val="002F75BB"/>
    <w:rsid w:val="002F7F2C"/>
    <w:rsid w:val="00301740"/>
    <w:rsid w:val="00301CD6"/>
    <w:rsid w:val="003020EC"/>
    <w:rsid w:val="00303A11"/>
    <w:rsid w:val="00304419"/>
    <w:rsid w:val="00304FB9"/>
    <w:rsid w:val="00306F2D"/>
    <w:rsid w:val="00310864"/>
    <w:rsid w:val="00311D9A"/>
    <w:rsid w:val="003144D3"/>
    <w:rsid w:val="00314A25"/>
    <w:rsid w:val="00315587"/>
    <w:rsid w:val="0031633A"/>
    <w:rsid w:val="0031689A"/>
    <w:rsid w:val="00316C69"/>
    <w:rsid w:val="00317CC7"/>
    <w:rsid w:val="00321B47"/>
    <w:rsid w:val="0032217D"/>
    <w:rsid w:val="003235EB"/>
    <w:rsid w:val="00324ABD"/>
    <w:rsid w:val="00325634"/>
    <w:rsid w:val="00326FB2"/>
    <w:rsid w:val="0032759E"/>
    <w:rsid w:val="00327D32"/>
    <w:rsid w:val="00332EEB"/>
    <w:rsid w:val="00333F02"/>
    <w:rsid w:val="00336AE6"/>
    <w:rsid w:val="00342575"/>
    <w:rsid w:val="00342836"/>
    <w:rsid w:val="003455FD"/>
    <w:rsid w:val="00347705"/>
    <w:rsid w:val="0035378C"/>
    <w:rsid w:val="00354B33"/>
    <w:rsid w:val="00360CD5"/>
    <w:rsid w:val="0037002D"/>
    <w:rsid w:val="003704ED"/>
    <w:rsid w:val="003711AC"/>
    <w:rsid w:val="00372EEF"/>
    <w:rsid w:val="00373C24"/>
    <w:rsid w:val="003763F8"/>
    <w:rsid w:val="00380D41"/>
    <w:rsid w:val="00382F0C"/>
    <w:rsid w:val="0038533A"/>
    <w:rsid w:val="00385502"/>
    <w:rsid w:val="003917D7"/>
    <w:rsid w:val="003940F0"/>
    <w:rsid w:val="00395647"/>
    <w:rsid w:val="00396947"/>
    <w:rsid w:val="00396ADC"/>
    <w:rsid w:val="003A02F9"/>
    <w:rsid w:val="003A0EF3"/>
    <w:rsid w:val="003A1EE2"/>
    <w:rsid w:val="003A3439"/>
    <w:rsid w:val="003A3D2D"/>
    <w:rsid w:val="003A40F4"/>
    <w:rsid w:val="003A6E04"/>
    <w:rsid w:val="003B32C7"/>
    <w:rsid w:val="003B70B3"/>
    <w:rsid w:val="003C0C3F"/>
    <w:rsid w:val="003C1598"/>
    <w:rsid w:val="003C1B0D"/>
    <w:rsid w:val="003E0781"/>
    <w:rsid w:val="003E1D02"/>
    <w:rsid w:val="003E3A8A"/>
    <w:rsid w:val="003E4566"/>
    <w:rsid w:val="003E5E4A"/>
    <w:rsid w:val="003F01EA"/>
    <w:rsid w:val="003F3F73"/>
    <w:rsid w:val="003F5491"/>
    <w:rsid w:val="00400219"/>
    <w:rsid w:val="004011E8"/>
    <w:rsid w:val="004019AA"/>
    <w:rsid w:val="00401D96"/>
    <w:rsid w:val="004056A2"/>
    <w:rsid w:val="00410389"/>
    <w:rsid w:val="00410CE9"/>
    <w:rsid w:val="00413D2E"/>
    <w:rsid w:val="004153F0"/>
    <w:rsid w:val="004157D4"/>
    <w:rsid w:val="00415FE7"/>
    <w:rsid w:val="00416188"/>
    <w:rsid w:val="004219ED"/>
    <w:rsid w:val="00421C93"/>
    <w:rsid w:val="004222AD"/>
    <w:rsid w:val="00422407"/>
    <w:rsid w:val="00422919"/>
    <w:rsid w:val="004257A5"/>
    <w:rsid w:val="00425947"/>
    <w:rsid w:val="004304B5"/>
    <w:rsid w:val="00433AFA"/>
    <w:rsid w:val="00435B70"/>
    <w:rsid w:val="0043789C"/>
    <w:rsid w:val="0044374E"/>
    <w:rsid w:val="00443C8A"/>
    <w:rsid w:val="00443D67"/>
    <w:rsid w:val="00445A86"/>
    <w:rsid w:val="00445E11"/>
    <w:rsid w:val="0045126D"/>
    <w:rsid w:val="004623F6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83496"/>
    <w:rsid w:val="00483F3C"/>
    <w:rsid w:val="00484CF9"/>
    <w:rsid w:val="00490382"/>
    <w:rsid w:val="004956A5"/>
    <w:rsid w:val="00496FF9"/>
    <w:rsid w:val="004A0948"/>
    <w:rsid w:val="004A0AFF"/>
    <w:rsid w:val="004A3159"/>
    <w:rsid w:val="004A3B94"/>
    <w:rsid w:val="004A3DA8"/>
    <w:rsid w:val="004A56D8"/>
    <w:rsid w:val="004A795D"/>
    <w:rsid w:val="004B0C71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422B"/>
    <w:rsid w:val="004C7B56"/>
    <w:rsid w:val="004E0207"/>
    <w:rsid w:val="004E6FB4"/>
    <w:rsid w:val="004E7FCB"/>
    <w:rsid w:val="004F0A93"/>
    <w:rsid w:val="004F14E2"/>
    <w:rsid w:val="004F2771"/>
    <w:rsid w:val="004F5442"/>
    <w:rsid w:val="004F79E1"/>
    <w:rsid w:val="004F7EAC"/>
    <w:rsid w:val="005015A0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0F03"/>
    <w:rsid w:val="00534F9D"/>
    <w:rsid w:val="0053649D"/>
    <w:rsid w:val="0053705A"/>
    <w:rsid w:val="0053787D"/>
    <w:rsid w:val="00541608"/>
    <w:rsid w:val="0054747F"/>
    <w:rsid w:val="00550F73"/>
    <w:rsid w:val="0055562D"/>
    <w:rsid w:val="00555A05"/>
    <w:rsid w:val="00556A0F"/>
    <w:rsid w:val="005570FC"/>
    <w:rsid w:val="0056045F"/>
    <w:rsid w:val="00561865"/>
    <w:rsid w:val="00561A49"/>
    <w:rsid w:val="00562B7C"/>
    <w:rsid w:val="00563599"/>
    <w:rsid w:val="0057175B"/>
    <w:rsid w:val="00572147"/>
    <w:rsid w:val="00573CFC"/>
    <w:rsid w:val="0057540D"/>
    <w:rsid w:val="00576DB5"/>
    <w:rsid w:val="0058071F"/>
    <w:rsid w:val="0058139E"/>
    <w:rsid w:val="00581E49"/>
    <w:rsid w:val="00582164"/>
    <w:rsid w:val="005834D9"/>
    <w:rsid w:val="00584217"/>
    <w:rsid w:val="00585870"/>
    <w:rsid w:val="005867D8"/>
    <w:rsid w:val="00587139"/>
    <w:rsid w:val="005877EE"/>
    <w:rsid w:val="0059176B"/>
    <w:rsid w:val="00592566"/>
    <w:rsid w:val="00593725"/>
    <w:rsid w:val="00596BB0"/>
    <w:rsid w:val="00596CEF"/>
    <w:rsid w:val="005A19D3"/>
    <w:rsid w:val="005A1AD1"/>
    <w:rsid w:val="005A1B34"/>
    <w:rsid w:val="005A24F0"/>
    <w:rsid w:val="005A29E5"/>
    <w:rsid w:val="005A3CD6"/>
    <w:rsid w:val="005A3F00"/>
    <w:rsid w:val="005A6077"/>
    <w:rsid w:val="005B1733"/>
    <w:rsid w:val="005B2254"/>
    <w:rsid w:val="005B2D34"/>
    <w:rsid w:val="005B3BD6"/>
    <w:rsid w:val="005B3C19"/>
    <w:rsid w:val="005B6110"/>
    <w:rsid w:val="005C1081"/>
    <w:rsid w:val="005C230A"/>
    <w:rsid w:val="005C76BF"/>
    <w:rsid w:val="005C775A"/>
    <w:rsid w:val="005D16C6"/>
    <w:rsid w:val="005D2440"/>
    <w:rsid w:val="005D3558"/>
    <w:rsid w:val="005D6F44"/>
    <w:rsid w:val="005E1502"/>
    <w:rsid w:val="005E4711"/>
    <w:rsid w:val="005E473D"/>
    <w:rsid w:val="005E5CF5"/>
    <w:rsid w:val="005E764A"/>
    <w:rsid w:val="005F570B"/>
    <w:rsid w:val="005F6DE7"/>
    <w:rsid w:val="0060404F"/>
    <w:rsid w:val="006043D9"/>
    <w:rsid w:val="00604FC6"/>
    <w:rsid w:val="0061111A"/>
    <w:rsid w:val="00621557"/>
    <w:rsid w:val="006223E5"/>
    <w:rsid w:val="00623899"/>
    <w:rsid w:val="00624AA8"/>
    <w:rsid w:val="00624CF3"/>
    <w:rsid w:val="006255D8"/>
    <w:rsid w:val="006256AB"/>
    <w:rsid w:val="006258A8"/>
    <w:rsid w:val="0063054C"/>
    <w:rsid w:val="0063349A"/>
    <w:rsid w:val="00634335"/>
    <w:rsid w:val="00640F7A"/>
    <w:rsid w:val="00641DB7"/>
    <w:rsid w:val="00643C0A"/>
    <w:rsid w:val="00644900"/>
    <w:rsid w:val="006460FD"/>
    <w:rsid w:val="006467A8"/>
    <w:rsid w:val="0064701F"/>
    <w:rsid w:val="006508F7"/>
    <w:rsid w:val="0065155B"/>
    <w:rsid w:val="0065287C"/>
    <w:rsid w:val="0065294D"/>
    <w:rsid w:val="00655D1A"/>
    <w:rsid w:val="00655FE6"/>
    <w:rsid w:val="00657621"/>
    <w:rsid w:val="00660773"/>
    <w:rsid w:val="00662B4B"/>
    <w:rsid w:val="006635B6"/>
    <w:rsid w:val="00663D75"/>
    <w:rsid w:val="00664524"/>
    <w:rsid w:val="00670ED7"/>
    <w:rsid w:val="00673A41"/>
    <w:rsid w:val="006776A7"/>
    <w:rsid w:val="006802B3"/>
    <w:rsid w:val="00680EE0"/>
    <w:rsid w:val="00681C29"/>
    <w:rsid w:val="006828DA"/>
    <w:rsid w:val="0068423C"/>
    <w:rsid w:val="00687488"/>
    <w:rsid w:val="00690D93"/>
    <w:rsid w:val="00694F38"/>
    <w:rsid w:val="006A042F"/>
    <w:rsid w:val="006A107E"/>
    <w:rsid w:val="006B1482"/>
    <w:rsid w:val="006B1D7C"/>
    <w:rsid w:val="006B1FD1"/>
    <w:rsid w:val="006B43B5"/>
    <w:rsid w:val="006B6031"/>
    <w:rsid w:val="006B76C9"/>
    <w:rsid w:val="006C2120"/>
    <w:rsid w:val="006C25AB"/>
    <w:rsid w:val="006C3605"/>
    <w:rsid w:val="006C5C4E"/>
    <w:rsid w:val="006C6496"/>
    <w:rsid w:val="006C6D9A"/>
    <w:rsid w:val="006D030C"/>
    <w:rsid w:val="006D2987"/>
    <w:rsid w:val="006D736C"/>
    <w:rsid w:val="006D7976"/>
    <w:rsid w:val="006E06AD"/>
    <w:rsid w:val="006E3C6A"/>
    <w:rsid w:val="006E43C2"/>
    <w:rsid w:val="006E487A"/>
    <w:rsid w:val="006F3970"/>
    <w:rsid w:val="006F4B07"/>
    <w:rsid w:val="006F4B7F"/>
    <w:rsid w:val="006F4C87"/>
    <w:rsid w:val="006F4FE4"/>
    <w:rsid w:val="006F54CB"/>
    <w:rsid w:val="006F5E63"/>
    <w:rsid w:val="006F70CA"/>
    <w:rsid w:val="00704FA2"/>
    <w:rsid w:val="00705B82"/>
    <w:rsid w:val="007102AB"/>
    <w:rsid w:val="007124D0"/>
    <w:rsid w:val="00714B35"/>
    <w:rsid w:val="00714C25"/>
    <w:rsid w:val="0071715A"/>
    <w:rsid w:val="00717470"/>
    <w:rsid w:val="00720932"/>
    <w:rsid w:val="00720BFC"/>
    <w:rsid w:val="00725B43"/>
    <w:rsid w:val="00726D43"/>
    <w:rsid w:val="00727EF6"/>
    <w:rsid w:val="00740413"/>
    <w:rsid w:val="00740739"/>
    <w:rsid w:val="00743512"/>
    <w:rsid w:val="00746010"/>
    <w:rsid w:val="007463FB"/>
    <w:rsid w:val="00747A71"/>
    <w:rsid w:val="00750575"/>
    <w:rsid w:val="00752448"/>
    <w:rsid w:val="007536A1"/>
    <w:rsid w:val="00754780"/>
    <w:rsid w:val="007551F8"/>
    <w:rsid w:val="00761680"/>
    <w:rsid w:val="00763771"/>
    <w:rsid w:val="00773328"/>
    <w:rsid w:val="00773355"/>
    <w:rsid w:val="00775BD4"/>
    <w:rsid w:val="00775C37"/>
    <w:rsid w:val="00777704"/>
    <w:rsid w:val="00781E48"/>
    <w:rsid w:val="007824AA"/>
    <w:rsid w:val="00782DE8"/>
    <w:rsid w:val="00782E34"/>
    <w:rsid w:val="007831B2"/>
    <w:rsid w:val="00783984"/>
    <w:rsid w:val="00784B95"/>
    <w:rsid w:val="0078574A"/>
    <w:rsid w:val="00792F30"/>
    <w:rsid w:val="00793616"/>
    <w:rsid w:val="007949DA"/>
    <w:rsid w:val="00794F08"/>
    <w:rsid w:val="007A0A93"/>
    <w:rsid w:val="007A1502"/>
    <w:rsid w:val="007A3E8B"/>
    <w:rsid w:val="007A66D0"/>
    <w:rsid w:val="007A77A3"/>
    <w:rsid w:val="007A7CBA"/>
    <w:rsid w:val="007B0FD8"/>
    <w:rsid w:val="007B112F"/>
    <w:rsid w:val="007B6B60"/>
    <w:rsid w:val="007B6ED7"/>
    <w:rsid w:val="007B77BA"/>
    <w:rsid w:val="007C14CB"/>
    <w:rsid w:val="007C1D4D"/>
    <w:rsid w:val="007C2208"/>
    <w:rsid w:val="007D4F17"/>
    <w:rsid w:val="007D7998"/>
    <w:rsid w:val="007E02B5"/>
    <w:rsid w:val="007E0799"/>
    <w:rsid w:val="007E283C"/>
    <w:rsid w:val="007E4504"/>
    <w:rsid w:val="007E7C76"/>
    <w:rsid w:val="007F0B88"/>
    <w:rsid w:val="007F1C24"/>
    <w:rsid w:val="007F2F87"/>
    <w:rsid w:val="007F407D"/>
    <w:rsid w:val="007F4DCF"/>
    <w:rsid w:val="007F630F"/>
    <w:rsid w:val="007F6482"/>
    <w:rsid w:val="00800D9E"/>
    <w:rsid w:val="00800F91"/>
    <w:rsid w:val="00801256"/>
    <w:rsid w:val="00804765"/>
    <w:rsid w:val="008074F4"/>
    <w:rsid w:val="0080777B"/>
    <w:rsid w:val="0081041F"/>
    <w:rsid w:val="00810E07"/>
    <w:rsid w:val="00813181"/>
    <w:rsid w:val="00814C7B"/>
    <w:rsid w:val="00814E7D"/>
    <w:rsid w:val="00815389"/>
    <w:rsid w:val="008170B4"/>
    <w:rsid w:val="008176CD"/>
    <w:rsid w:val="0081799E"/>
    <w:rsid w:val="00820976"/>
    <w:rsid w:val="00821D73"/>
    <w:rsid w:val="0082265A"/>
    <w:rsid w:val="008242A1"/>
    <w:rsid w:val="008242C1"/>
    <w:rsid w:val="00825A3E"/>
    <w:rsid w:val="008319B3"/>
    <w:rsid w:val="00832021"/>
    <w:rsid w:val="00833865"/>
    <w:rsid w:val="008342A5"/>
    <w:rsid w:val="008446F6"/>
    <w:rsid w:val="00847859"/>
    <w:rsid w:val="00850BF1"/>
    <w:rsid w:val="00856288"/>
    <w:rsid w:val="00856A8D"/>
    <w:rsid w:val="008602F3"/>
    <w:rsid w:val="00860A3B"/>
    <w:rsid w:val="00863A6B"/>
    <w:rsid w:val="00866D4F"/>
    <w:rsid w:val="00870504"/>
    <w:rsid w:val="008723F2"/>
    <w:rsid w:val="00873F55"/>
    <w:rsid w:val="00875FC1"/>
    <w:rsid w:val="008773DE"/>
    <w:rsid w:val="00882EA0"/>
    <w:rsid w:val="00884990"/>
    <w:rsid w:val="00885726"/>
    <w:rsid w:val="00886D48"/>
    <w:rsid w:val="008875D6"/>
    <w:rsid w:val="00894081"/>
    <w:rsid w:val="008956E8"/>
    <w:rsid w:val="008A0C7D"/>
    <w:rsid w:val="008A11AA"/>
    <w:rsid w:val="008A155A"/>
    <w:rsid w:val="008A2790"/>
    <w:rsid w:val="008A2E28"/>
    <w:rsid w:val="008A3DFE"/>
    <w:rsid w:val="008A62FB"/>
    <w:rsid w:val="008A69F6"/>
    <w:rsid w:val="008A76AE"/>
    <w:rsid w:val="008B1861"/>
    <w:rsid w:val="008C151E"/>
    <w:rsid w:val="008C357B"/>
    <w:rsid w:val="008C4C03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AC5"/>
    <w:rsid w:val="008E5462"/>
    <w:rsid w:val="008E6117"/>
    <w:rsid w:val="008F1C1A"/>
    <w:rsid w:val="008F240B"/>
    <w:rsid w:val="008F265C"/>
    <w:rsid w:val="008F3772"/>
    <w:rsid w:val="008F3AB1"/>
    <w:rsid w:val="008F4A30"/>
    <w:rsid w:val="008F6987"/>
    <w:rsid w:val="00902673"/>
    <w:rsid w:val="00903FB0"/>
    <w:rsid w:val="00903FF9"/>
    <w:rsid w:val="00904FB9"/>
    <w:rsid w:val="009055AD"/>
    <w:rsid w:val="0090566A"/>
    <w:rsid w:val="00905715"/>
    <w:rsid w:val="0090592E"/>
    <w:rsid w:val="00907E76"/>
    <w:rsid w:val="00910195"/>
    <w:rsid w:val="00913EC7"/>
    <w:rsid w:val="00914D73"/>
    <w:rsid w:val="00916579"/>
    <w:rsid w:val="00921E1E"/>
    <w:rsid w:val="00925DF9"/>
    <w:rsid w:val="009276F6"/>
    <w:rsid w:val="0093098E"/>
    <w:rsid w:val="00931711"/>
    <w:rsid w:val="00931812"/>
    <w:rsid w:val="00936EEF"/>
    <w:rsid w:val="009416E4"/>
    <w:rsid w:val="00941EDD"/>
    <w:rsid w:val="00945639"/>
    <w:rsid w:val="00946E87"/>
    <w:rsid w:val="00947876"/>
    <w:rsid w:val="00952054"/>
    <w:rsid w:val="009520F5"/>
    <w:rsid w:val="009533CC"/>
    <w:rsid w:val="009534DB"/>
    <w:rsid w:val="00954840"/>
    <w:rsid w:val="0096234B"/>
    <w:rsid w:val="00962548"/>
    <w:rsid w:val="009630B2"/>
    <w:rsid w:val="009639B7"/>
    <w:rsid w:val="00966564"/>
    <w:rsid w:val="00966754"/>
    <w:rsid w:val="00966859"/>
    <w:rsid w:val="009704CF"/>
    <w:rsid w:val="00973B85"/>
    <w:rsid w:val="00973F86"/>
    <w:rsid w:val="00974AC7"/>
    <w:rsid w:val="009753F3"/>
    <w:rsid w:val="00975451"/>
    <w:rsid w:val="009809FA"/>
    <w:rsid w:val="00980BDF"/>
    <w:rsid w:val="00980BF1"/>
    <w:rsid w:val="00982D91"/>
    <w:rsid w:val="00985308"/>
    <w:rsid w:val="00985857"/>
    <w:rsid w:val="0099084E"/>
    <w:rsid w:val="00990C77"/>
    <w:rsid w:val="00990DA7"/>
    <w:rsid w:val="00992CC1"/>
    <w:rsid w:val="009A0536"/>
    <w:rsid w:val="009A0E09"/>
    <w:rsid w:val="009A2134"/>
    <w:rsid w:val="009A2C37"/>
    <w:rsid w:val="009A5440"/>
    <w:rsid w:val="009A6E44"/>
    <w:rsid w:val="009B158C"/>
    <w:rsid w:val="009B213A"/>
    <w:rsid w:val="009B4500"/>
    <w:rsid w:val="009B4EB8"/>
    <w:rsid w:val="009B6276"/>
    <w:rsid w:val="009B6625"/>
    <w:rsid w:val="009C4029"/>
    <w:rsid w:val="009C56CE"/>
    <w:rsid w:val="009C67F4"/>
    <w:rsid w:val="009D1DF3"/>
    <w:rsid w:val="009D21B1"/>
    <w:rsid w:val="009D35BE"/>
    <w:rsid w:val="009D454B"/>
    <w:rsid w:val="009D7916"/>
    <w:rsid w:val="009E1005"/>
    <w:rsid w:val="009E4CA6"/>
    <w:rsid w:val="009E6851"/>
    <w:rsid w:val="009F1AD9"/>
    <w:rsid w:val="009F2633"/>
    <w:rsid w:val="009F2A26"/>
    <w:rsid w:val="009F6BBE"/>
    <w:rsid w:val="009F7E34"/>
    <w:rsid w:val="00A00440"/>
    <w:rsid w:val="00A01583"/>
    <w:rsid w:val="00A023E5"/>
    <w:rsid w:val="00A05779"/>
    <w:rsid w:val="00A061A6"/>
    <w:rsid w:val="00A07560"/>
    <w:rsid w:val="00A105C1"/>
    <w:rsid w:val="00A13EC6"/>
    <w:rsid w:val="00A156C4"/>
    <w:rsid w:val="00A171BA"/>
    <w:rsid w:val="00A23B17"/>
    <w:rsid w:val="00A23DCC"/>
    <w:rsid w:val="00A2643A"/>
    <w:rsid w:val="00A26C1D"/>
    <w:rsid w:val="00A32BC1"/>
    <w:rsid w:val="00A344A9"/>
    <w:rsid w:val="00A37559"/>
    <w:rsid w:val="00A450FC"/>
    <w:rsid w:val="00A45CDE"/>
    <w:rsid w:val="00A47C63"/>
    <w:rsid w:val="00A5091B"/>
    <w:rsid w:val="00A513AA"/>
    <w:rsid w:val="00A51496"/>
    <w:rsid w:val="00A521AE"/>
    <w:rsid w:val="00A53919"/>
    <w:rsid w:val="00A545A4"/>
    <w:rsid w:val="00A63BEE"/>
    <w:rsid w:val="00A63F92"/>
    <w:rsid w:val="00A641BD"/>
    <w:rsid w:val="00A66E66"/>
    <w:rsid w:val="00A6700C"/>
    <w:rsid w:val="00A67EBC"/>
    <w:rsid w:val="00A81493"/>
    <w:rsid w:val="00A830D0"/>
    <w:rsid w:val="00A85487"/>
    <w:rsid w:val="00A867FE"/>
    <w:rsid w:val="00A87688"/>
    <w:rsid w:val="00A879B7"/>
    <w:rsid w:val="00A95251"/>
    <w:rsid w:val="00A96031"/>
    <w:rsid w:val="00AA0C43"/>
    <w:rsid w:val="00AA4C7D"/>
    <w:rsid w:val="00AA773B"/>
    <w:rsid w:val="00AB08E2"/>
    <w:rsid w:val="00AC0E7A"/>
    <w:rsid w:val="00AC165D"/>
    <w:rsid w:val="00AC348F"/>
    <w:rsid w:val="00AC3E48"/>
    <w:rsid w:val="00AC4905"/>
    <w:rsid w:val="00AC5357"/>
    <w:rsid w:val="00AC68D9"/>
    <w:rsid w:val="00AC79A3"/>
    <w:rsid w:val="00AC7A89"/>
    <w:rsid w:val="00AD1EEC"/>
    <w:rsid w:val="00AD25B5"/>
    <w:rsid w:val="00AD266E"/>
    <w:rsid w:val="00AE0C7A"/>
    <w:rsid w:val="00AE19D9"/>
    <w:rsid w:val="00AE21EA"/>
    <w:rsid w:val="00AE2C4D"/>
    <w:rsid w:val="00AE7E07"/>
    <w:rsid w:val="00AF079B"/>
    <w:rsid w:val="00AF1F39"/>
    <w:rsid w:val="00AF27BA"/>
    <w:rsid w:val="00AF54BF"/>
    <w:rsid w:val="00B00426"/>
    <w:rsid w:val="00B01158"/>
    <w:rsid w:val="00B01949"/>
    <w:rsid w:val="00B037D6"/>
    <w:rsid w:val="00B03EE3"/>
    <w:rsid w:val="00B112E5"/>
    <w:rsid w:val="00B12D76"/>
    <w:rsid w:val="00B15DE6"/>
    <w:rsid w:val="00B203E9"/>
    <w:rsid w:val="00B20D13"/>
    <w:rsid w:val="00B22B90"/>
    <w:rsid w:val="00B23842"/>
    <w:rsid w:val="00B25857"/>
    <w:rsid w:val="00B26631"/>
    <w:rsid w:val="00B3066A"/>
    <w:rsid w:val="00B30CE3"/>
    <w:rsid w:val="00B327F2"/>
    <w:rsid w:val="00B34129"/>
    <w:rsid w:val="00B34F0D"/>
    <w:rsid w:val="00B35182"/>
    <w:rsid w:val="00B43012"/>
    <w:rsid w:val="00B4376A"/>
    <w:rsid w:val="00B43805"/>
    <w:rsid w:val="00B479F4"/>
    <w:rsid w:val="00B50C7A"/>
    <w:rsid w:val="00B513A3"/>
    <w:rsid w:val="00B5189E"/>
    <w:rsid w:val="00B51EB6"/>
    <w:rsid w:val="00B52A75"/>
    <w:rsid w:val="00B531A2"/>
    <w:rsid w:val="00B5465E"/>
    <w:rsid w:val="00B546BA"/>
    <w:rsid w:val="00B5622D"/>
    <w:rsid w:val="00B614B0"/>
    <w:rsid w:val="00B63716"/>
    <w:rsid w:val="00B648BA"/>
    <w:rsid w:val="00B65A3F"/>
    <w:rsid w:val="00B75CD6"/>
    <w:rsid w:val="00B80044"/>
    <w:rsid w:val="00B82BAE"/>
    <w:rsid w:val="00B8434E"/>
    <w:rsid w:val="00B8516C"/>
    <w:rsid w:val="00B8603D"/>
    <w:rsid w:val="00B872C7"/>
    <w:rsid w:val="00B92285"/>
    <w:rsid w:val="00BA11E1"/>
    <w:rsid w:val="00BA12E0"/>
    <w:rsid w:val="00BA3645"/>
    <w:rsid w:val="00BA5044"/>
    <w:rsid w:val="00BB02D9"/>
    <w:rsid w:val="00BB2D02"/>
    <w:rsid w:val="00BB56A8"/>
    <w:rsid w:val="00BC0F99"/>
    <w:rsid w:val="00BC1192"/>
    <w:rsid w:val="00BC4516"/>
    <w:rsid w:val="00BC4D14"/>
    <w:rsid w:val="00BC508F"/>
    <w:rsid w:val="00BC6F27"/>
    <w:rsid w:val="00BC79E9"/>
    <w:rsid w:val="00BD012E"/>
    <w:rsid w:val="00BD4156"/>
    <w:rsid w:val="00BD4718"/>
    <w:rsid w:val="00BD5B37"/>
    <w:rsid w:val="00BD5BE6"/>
    <w:rsid w:val="00BD776E"/>
    <w:rsid w:val="00BD7E7F"/>
    <w:rsid w:val="00BE200D"/>
    <w:rsid w:val="00BE31B7"/>
    <w:rsid w:val="00BE3BE2"/>
    <w:rsid w:val="00BE498B"/>
    <w:rsid w:val="00BF2493"/>
    <w:rsid w:val="00BF27E9"/>
    <w:rsid w:val="00BF33AB"/>
    <w:rsid w:val="00BF3788"/>
    <w:rsid w:val="00BF3DE2"/>
    <w:rsid w:val="00BF42DD"/>
    <w:rsid w:val="00BF526D"/>
    <w:rsid w:val="00BF721D"/>
    <w:rsid w:val="00C00685"/>
    <w:rsid w:val="00C00C66"/>
    <w:rsid w:val="00C012AE"/>
    <w:rsid w:val="00C1124A"/>
    <w:rsid w:val="00C16CFA"/>
    <w:rsid w:val="00C17B7F"/>
    <w:rsid w:val="00C17ECB"/>
    <w:rsid w:val="00C20BEE"/>
    <w:rsid w:val="00C24A15"/>
    <w:rsid w:val="00C30EE0"/>
    <w:rsid w:val="00C32E24"/>
    <w:rsid w:val="00C33598"/>
    <w:rsid w:val="00C35271"/>
    <w:rsid w:val="00C36F47"/>
    <w:rsid w:val="00C37589"/>
    <w:rsid w:val="00C37593"/>
    <w:rsid w:val="00C408F0"/>
    <w:rsid w:val="00C43257"/>
    <w:rsid w:val="00C43450"/>
    <w:rsid w:val="00C43E01"/>
    <w:rsid w:val="00C4571D"/>
    <w:rsid w:val="00C47574"/>
    <w:rsid w:val="00C527C6"/>
    <w:rsid w:val="00C562DE"/>
    <w:rsid w:val="00C615B7"/>
    <w:rsid w:val="00C61737"/>
    <w:rsid w:val="00C64CDD"/>
    <w:rsid w:val="00C66B2F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3B2"/>
    <w:rsid w:val="00C8495E"/>
    <w:rsid w:val="00C85D3B"/>
    <w:rsid w:val="00C87B4C"/>
    <w:rsid w:val="00C90244"/>
    <w:rsid w:val="00C9352D"/>
    <w:rsid w:val="00C94FDB"/>
    <w:rsid w:val="00C95C0F"/>
    <w:rsid w:val="00CA03BD"/>
    <w:rsid w:val="00CA050D"/>
    <w:rsid w:val="00CA362C"/>
    <w:rsid w:val="00CB4D28"/>
    <w:rsid w:val="00CC087D"/>
    <w:rsid w:val="00CC35F3"/>
    <w:rsid w:val="00CC37E3"/>
    <w:rsid w:val="00CC3D68"/>
    <w:rsid w:val="00CC44A3"/>
    <w:rsid w:val="00CC4661"/>
    <w:rsid w:val="00CC7B48"/>
    <w:rsid w:val="00CD2C14"/>
    <w:rsid w:val="00CD36A3"/>
    <w:rsid w:val="00CD3979"/>
    <w:rsid w:val="00CD4A27"/>
    <w:rsid w:val="00CD4D32"/>
    <w:rsid w:val="00CD7014"/>
    <w:rsid w:val="00CD7500"/>
    <w:rsid w:val="00CE3620"/>
    <w:rsid w:val="00CE4885"/>
    <w:rsid w:val="00CE7F81"/>
    <w:rsid w:val="00CF0191"/>
    <w:rsid w:val="00CF17E0"/>
    <w:rsid w:val="00CF3B5D"/>
    <w:rsid w:val="00CF4302"/>
    <w:rsid w:val="00D02CD4"/>
    <w:rsid w:val="00D050D1"/>
    <w:rsid w:val="00D11026"/>
    <w:rsid w:val="00D1312A"/>
    <w:rsid w:val="00D148DD"/>
    <w:rsid w:val="00D161CC"/>
    <w:rsid w:val="00D17643"/>
    <w:rsid w:val="00D17782"/>
    <w:rsid w:val="00D22BF1"/>
    <w:rsid w:val="00D23C6F"/>
    <w:rsid w:val="00D243C5"/>
    <w:rsid w:val="00D25C6D"/>
    <w:rsid w:val="00D262F3"/>
    <w:rsid w:val="00D27B42"/>
    <w:rsid w:val="00D323D9"/>
    <w:rsid w:val="00D3248E"/>
    <w:rsid w:val="00D32A61"/>
    <w:rsid w:val="00D32E11"/>
    <w:rsid w:val="00D367F8"/>
    <w:rsid w:val="00D3712B"/>
    <w:rsid w:val="00D371A8"/>
    <w:rsid w:val="00D378C0"/>
    <w:rsid w:val="00D37B46"/>
    <w:rsid w:val="00D40967"/>
    <w:rsid w:val="00D40EC3"/>
    <w:rsid w:val="00D42314"/>
    <w:rsid w:val="00D435D0"/>
    <w:rsid w:val="00D43D16"/>
    <w:rsid w:val="00D52EC1"/>
    <w:rsid w:val="00D5308F"/>
    <w:rsid w:val="00D552BF"/>
    <w:rsid w:val="00D5627F"/>
    <w:rsid w:val="00D60118"/>
    <w:rsid w:val="00D608EF"/>
    <w:rsid w:val="00D61F1C"/>
    <w:rsid w:val="00D620F0"/>
    <w:rsid w:val="00D651C8"/>
    <w:rsid w:val="00D67E9E"/>
    <w:rsid w:val="00D7142B"/>
    <w:rsid w:val="00D744C3"/>
    <w:rsid w:val="00D760C1"/>
    <w:rsid w:val="00D81B78"/>
    <w:rsid w:val="00D8457C"/>
    <w:rsid w:val="00D85485"/>
    <w:rsid w:val="00D87D77"/>
    <w:rsid w:val="00D908DF"/>
    <w:rsid w:val="00D93BA2"/>
    <w:rsid w:val="00D95CE3"/>
    <w:rsid w:val="00DA038A"/>
    <w:rsid w:val="00DA0BC3"/>
    <w:rsid w:val="00DA3F9E"/>
    <w:rsid w:val="00DA6EFF"/>
    <w:rsid w:val="00DB0D58"/>
    <w:rsid w:val="00DB3309"/>
    <w:rsid w:val="00DB3831"/>
    <w:rsid w:val="00DB469D"/>
    <w:rsid w:val="00DC0644"/>
    <w:rsid w:val="00DC0B38"/>
    <w:rsid w:val="00DC6781"/>
    <w:rsid w:val="00DC719C"/>
    <w:rsid w:val="00DD0C46"/>
    <w:rsid w:val="00DD4AE5"/>
    <w:rsid w:val="00DD611F"/>
    <w:rsid w:val="00DD78BD"/>
    <w:rsid w:val="00DE0299"/>
    <w:rsid w:val="00DE14CD"/>
    <w:rsid w:val="00DE4A82"/>
    <w:rsid w:val="00DF0F5E"/>
    <w:rsid w:val="00DF0F81"/>
    <w:rsid w:val="00DF2D17"/>
    <w:rsid w:val="00DF2FA2"/>
    <w:rsid w:val="00DF3148"/>
    <w:rsid w:val="00DF4C60"/>
    <w:rsid w:val="00DF5E6E"/>
    <w:rsid w:val="00E0112B"/>
    <w:rsid w:val="00E0365A"/>
    <w:rsid w:val="00E062A2"/>
    <w:rsid w:val="00E0748A"/>
    <w:rsid w:val="00E1497F"/>
    <w:rsid w:val="00E167ED"/>
    <w:rsid w:val="00E21964"/>
    <w:rsid w:val="00E2229C"/>
    <w:rsid w:val="00E22F35"/>
    <w:rsid w:val="00E26EEF"/>
    <w:rsid w:val="00E27C25"/>
    <w:rsid w:val="00E27D52"/>
    <w:rsid w:val="00E31FFC"/>
    <w:rsid w:val="00E3254F"/>
    <w:rsid w:val="00E33B90"/>
    <w:rsid w:val="00E356EC"/>
    <w:rsid w:val="00E36093"/>
    <w:rsid w:val="00E37146"/>
    <w:rsid w:val="00E37915"/>
    <w:rsid w:val="00E41111"/>
    <w:rsid w:val="00E46681"/>
    <w:rsid w:val="00E47F1D"/>
    <w:rsid w:val="00E510C1"/>
    <w:rsid w:val="00E54D7B"/>
    <w:rsid w:val="00E55B60"/>
    <w:rsid w:val="00E56605"/>
    <w:rsid w:val="00E56D73"/>
    <w:rsid w:val="00E57155"/>
    <w:rsid w:val="00E61DD1"/>
    <w:rsid w:val="00E63473"/>
    <w:rsid w:val="00E634C3"/>
    <w:rsid w:val="00E64EE0"/>
    <w:rsid w:val="00E66919"/>
    <w:rsid w:val="00E66C6E"/>
    <w:rsid w:val="00E715D6"/>
    <w:rsid w:val="00E73229"/>
    <w:rsid w:val="00E745C8"/>
    <w:rsid w:val="00E74768"/>
    <w:rsid w:val="00E805F6"/>
    <w:rsid w:val="00E82D2E"/>
    <w:rsid w:val="00E8480A"/>
    <w:rsid w:val="00E84939"/>
    <w:rsid w:val="00E8539F"/>
    <w:rsid w:val="00E86325"/>
    <w:rsid w:val="00E87DCB"/>
    <w:rsid w:val="00E91327"/>
    <w:rsid w:val="00E95C08"/>
    <w:rsid w:val="00E972C4"/>
    <w:rsid w:val="00EA12DF"/>
    <w:rsid w:val="00EA291B"/>
    <w:rsid w:val="00EA6C9E"/>
    <w:rsid w:val="00EA740C"/>
    <w:rsid w:val="00EB00B2"/>
    <w:rsid w:val="00EB1B94"/>
    <w:rsid w:val="00EB2CE9"/>
    <w:rsid w:val="00EB3CD7"/>
    <w:rsid w:val="00EB40D8"/>
    <w:rsid w:val="00EC010A"/>
    <w:rsid w:val="00EC0AA0"/>
    <w:rsid w:val="00EC1035"/>
    <w:rsid w:val="00EC1995"/>
    <w:rsid w:val="00EC1C48"/>
    <w:rsid w:val="00EC585F"/>
    <w:rsid w:val="00EC646A"/>
    <w:rsid w:val="00ED01BB"/>
    <w:rsid w:val="00ED207E"/>
    <w:rsid w:val="00ED3376"/>
    <w:rsid w:val="00ED368D"/>
    <w:rsid w:val="00ED5475"/>
    <w:rsid w:val="00EE15B7"/>
    <w:rsid w:val="00EE36AF"/>
    <w:rsid w:val="00EE65A3"/>
    <w:rsid w:val="00EF0258"/>
    <w:rsid w:val="00EF1158"/>
    <w:rsid w:val="00EF1683"/>
    <w:rsid w:val="00EF20C0"/>
    <w:rsid w:val="00EF2602"/>
    <w:rsid w:val="00EF42FC"/>
    <w:rsid w:val="00EF65A4"/>
    <w:rsid w:val="00EF6894"/>
    <w:rsid w:val="00EF6E94"/>
    <w:rsid w:val="00F01F3D"/>
    <w:rsid w:val="00F0288F"/>
    <w:rsid w:val="00F0620C"/>
    <w:rsid w:val="00F067A4"/>
    <w:rsid w:val="00F06FDA"/>
    <w:rsid w:val="00F071E5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3D96"/>
    <w:rsid w:val="00F3428F"/>
    <w:rsid w:val="00F34BDC"/>
    <w:rsid w:val="00F350C6"/>
    <w:rsid w:val="00F370CB"/>
    <w:rsid w:val="00F4219C"/>
    <w:rsid w:val="00F452A5"/>
    <w:rsid w:val="00F45F6D"/>
    <w:rsid w:val="00F52269"/>
    <w:rsid w:val="00F55D01"/>
    <w:rsid w:val="00F6074B"/>
    <w:rsid w:val="00F61BC3"/>
    <w:rsid w:val="00F64A3B"/>
    <w:rsid w:val="00F72503"/>
    <w:rsid w:val="00F72568"/>
    <w:rsid w:val="00F7549D"/>
    <w:rsid w:val="00F75B6A"/>
    <w:rsid w:val="00F81F6B"/>
    <w:rsid w:val="00F82609"/>
    <w:rsid w:val="00F84F39"/>
    <w:rsid w:val="00F861DB"/>
    <w:rsid w:val="00F918E7"/>
    <w:rsid w:val="00F91E7B"/>
    <w:rsid w:val="00F91FAE"/>
    <w:rsid w:val="00F9432D"/>
    <w:rsid w:val="00F94422"/>
    <w:rsid w:val="00F96B32"/>
    <w:rsid w:val="00FA0D8C"/>
    <w:rsid w:val="00FA4481"/>
    <w:rsid w:val="00FA520C"/>
    <w:rsid w:val="00FA53B5"/>
    <w:rsid w:val="00FA57E8"/>
    <w:rsid w:val="00FB0CB2"/>
    <w:rsid w:val="00FB1273"/>
    <w:rsid w:val="00FB1369"/>
    <w:rsid w:val="00FB1F29"/>
    <w:rsid w:val="00FB2590"/>
    <w:rsid w:val="00FC03BE"/>
    <w:rsid w:val="00FC131E"/>
    <w:rsid w:val="00FC42E6"/>
    <w:rsid w:val="00FC6952"/>
    <w:rsid w:val="00FD0F0F"/>
    <w:rsid w:val="00FD1309"/>
    <w:rsid w:val="00FD2271"/>
    <w:rsid w:val="00FD49A6"/>
    <w:rsid w:val="00FD4AE8"/>
    <w:rsid w:val="00FE2767"/>
    <w:rsid w:val="00FE4642"/>
    <w:rsid w:val="00FE7547"/>
    <w:rsid w:val="00FE75B1"/>
    <w:rsid w:val="00FF2DFE"/>
    <w:rsid w:val="00FF2E18"/>
    <w:rsid w:val="00FF35DB"/>
    <w:rsid w:val="00FF6409"/>
    <w:rsid w:val="00FF6FB2"/>
    <w:rsid w:val="062AE8FB"/>
    <w:rsid w:val="0912D3B0"/>
    <w:rsid w:val="09276BB1"/>
    <w:rsid w:val="0A38D71F"/>
    <w:rsid w:val="0AB656B6"/>
    <w:rsid w:val="0BD1072E"/>
    <w:rsid w:val="0F586902"/>
    <w:rsid w:val="1055A583"/>
    <w:rsid w:val="10AEEC44"/>
    <w:rsid w:val="122AF258"/>
    <w:rsid w:val="134EE2F1"/>
    <w:rsid w:val="135C8293"/>
    <w:rsid w:val="16D33BFC"/>
    <w:rsid w:val="17F47AEA"/>
    <w:rsid w:val="184CA688"/>
    <w:rsid w:val="1A93C55D"/>
    <w:rsid w:val="1A95CED3"/>
    <w:rsid w:val="1CA966DB"/>
    <w:rsid w:val="213689AD"/>
    <w:rsid w:val="216E80F7"/>
    <w:rsid w:val="25BCC7DF"/>
    <w:rsid w:val="27DA33F1"/>
    <w:rsid w:val="2B0F8813"/>
    <w:rsid w:val="2D586BA5"/>
    <w:rsid w:val="2DFBE458"/>
    <w:rsid w:val="306A5E24"/>
    <w:rsid w:val="32EB60F0"/>
    <w:rsid w:val="33188AB2"/>
    <w:rsid w:val="33FE7263"/>
    <w:rsid w:val="3410A98B"/>
    <w:rsid w:val="3427EBF1"/>
    <w:rsid w:val="35C3BC52"/>
    <w:rsid w:val="3603130E"/>
    <w:rsid w:val="396DC0B0"/>
    <w:rsid w:val="3BA9EB59"/>
    <w:rsid w:val="3C6D97AE"/>
    <w:rsid w:val="3E17EA0D"/>
    <w:rsid w:val="48CC6931"/>
    <w:rsid w:val="4AF230CF"/>
    <w:rsid w:val="4BD72453"/>
    <w:rsid w:val="4C449BAB"/>
    <w:rsid w:val="4DA84463"/>
    <w:rsid w:val="50F7A410"/>
    <w:rsid w:val="52BDCA7D"/>
    <w:rsid w:val="54056156"/>
    <w:rsid w:val="549CACE3"/>
    <w:rsid w:val="5763570A"/>
    <w:rsid w:val="5B1C18AB"/>
    <w:rsid w:val="5E13BCDB"/>
    <w:rsid w:val="641B7B7D"/>
    <w:rsid w:val="645D69EC"/>
    <w:rsid w:val="677707E9"/>
    <w:rsid w:val="67A38015"/>
    <w:rsid w:val="6A939753"/>
    <w:rsid w:val="6BA2F892"/>
    <w:rsid w:val="6C2E848B"/>
    <w:rsid w:val="6C3F3FAA"/>
    <w:rsid w:val="6DDB100B"/>
    <w:rsid w:val="6FDD8B9E"/>
    <w:rsid w:val="720890DC"/>
    <w:rsid w:val="75B3B951"/>
    <w:rsid w:val="75BC3E74"/>
    <w:rsid w:val="7665162B"/>
    <w:rsid w:val="77F8691D"/>
    <w:rsid w:val="7E24198B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E60D6"/>
  <w15:docId w15:val="{CC998E80-063B-4776-A7EC-DD7D92A6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27D52"/>
    <w:rPr>
      <w:sz w:val="24"/>
      <w:szCs w:val="24"/>
    </w:rPr>
  </w:style>
  <w:style w:type="paragraph" w:styleId="Cmsor1">
    <w:name w:val="heading 1"/>
    <w:basedOn w:val="Norml"/>
    <w:next w:val="Norml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pPr>
      <w:keepNext/>
      <w:jc w:val="center"/>
      <w:outlineLvl w:val="1"/>
    </w:pPr>
    <w:rPr>
      <w:b/>
    </w:rPr>
  </w:style>
  <w:style w:type="paragraph" w:styleId="Cmsor3">
    <w:name w:val="heading 3"/>
    <w:basedOn w:val="Norml"/>
    <w:next w:val="Norml"/>
    <w:pPr>
      <w:keepNext/>
      <w:outlineLvl w:val="2"/>
    </w:pPr>
    <w:rPr>
      <w:b/>
      <w:sz w:val="26"/>
    </w:rPr>
  </w:style>
  <w:style w:type="paragraph" w:styleId="Cmsor4">
    <w:name w:val="heading 4"/>
    <w:basedOn w:val="Norml"/>
    <w:next w:val="Norml"/>
    <w:pPr>
      <w:keepNext/>
      <w:ind w:left="567"/>
      <w:jc w:val="both"/>
      <w:outlineLvl w:val="3"/>
    </w:pPr>
    <w:rPr>
      <w:b/>
      <w:sz w:val="22"/>
    </w:rPr>
  </w:style>
  <w:style w:type="paragraph" w:styleId="Cmsor5">
    <w:name w:val="heading 5"/>
    <w:basedOn w:val="Norml"/>
    <w:next w:val="Norml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pPr>
      <w:keepNext/>
      <w:jc w:val="both"/>
      <w:outlineLvl w:val="5"/>
    </w:pPr>
    <w:rPr>
      <w:i/>
      <w:u w:val="single"/>
    </w:rPr>
  </w:style>
  <w:style w:type="paragraph" w:styleId="Cmsor7">
    <w:name w:val="heading 7"/>
    <w:basedOn w:val="Norml"/>
    <w:next w:val="Norml"/>
    <w:pPr>
      <w:keepNext/>
      <w:outlineLvl w:val="6"/>
    </w:pPr>
    <w:rPr>
      <w:u w:val="single"/>
    </w:rPr>
  </w:style>
  <w:style w:type="paragraph" w:styleId="Cmsor8">
    <w:name w:val="heading 8"/>
    <w:basedOn w:val="Norml"/>
    <w:next w:val="Norml"/>
    <w:pPr>
      <w:keepNext/>
      <w:ind w:left="567"/>
      <w:jc w:val="both"/>
      <w:outlineLvl w:val="7"/>
    </w:pPr>
    <w:rPr>
      <w:b/>
    </w:rPr>
  </w:style>
  <w:style w:type="paragraph" w:styleId="Cmsor9">
    <w:name w:val="heading 9"/>
    <w:basedOn w:val="Norml"/>
    <w:next w:val="Norml"/>
    <w:pPr>
      <w:keepNext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ind w:left="1418"/>
      <w:jc w:val="both"/>
    </w:pPr>
  </w:style>
  <w:style w:type="paragraph" w:styleId="Kpalrs">
    <w:name w:val="caption"/>
    <w:basedOn w:val="Norml"/>
    <w:next w:val="Norm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hivatkozs">
    <w:name w:val="Hyperlink"/>
    <w:uiPriority w:val="99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rFonts w:ascii="LTUnivers 430 BasicReg" w:hAnsi="LTUnivers 430 BasicReg"/>
      <w:sz w:val="22"/>
    </w:rPr>
  </w:style>
  <w:style w:type="paragraph" w:styleId="Szvegtrzs3">
    <w:name w:val="Body Text 3"/>
    <w:basedOn w:val="Norm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F22181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8D6A16"/>
  </w:style>
  <w:style w:type="character" w:customStyle="1" w:styleId="llbChar">
    <w:name w:val="Élőláb Char"/>
    <w:basedOn w:val="Bekezdsalapbettpusa"/>
    <w:link w:val="llb"/>
    <w:rsid w:val="00954840"/>
    <w:rPr>
      <w:rFonts w:ascii="Arial" w:hAnsi="Arial"/>
    </w:rPr>
  </w:style>
  <w:style w:type="character" w:styleId="Helyrzszveg">
    <w:name w:val="Placeholder Text"/>
    <w:basedOn w:val="Bekezdsalapbettpusa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"/>
    <w:qFormat/>
    <w:rsid w:val="003A6E04"/>
    <w:pPr>
      <w:spacing w:line="170" w:lineRule="exact"/>
    </w:pPr>
    <w:rPr>
      <w:sz w:val="14"/>
      <w:szCs w:val="14"/>
    </w:rPr>
  </w:style>
  <w:style w:type="table" w:styleId="Rcsostblzat">
    <w:name w:val="Table Grid"/>
    <w:basedOn w:val="Normltblzat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Bekezdsalapbettpusa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Jegyzethivatkozs">
    <w:name w:val="annotation reference"/>
    <w:basedOn w:val="Bekezdsalapbettpusa"/>
    <w:uiPriority w:val="99"/>
    <w:semiHidden/>
    <w:unhideWhenUsed/>
    <w:rsid w:val="0053705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MegjegyzstrgyaChar">
    <w:name w:val="Megjegyzés tárgya Char"/>
    <w:basedOn w:val="JegyzetszvegChar"/>
    <w:link w:val="Megjegyzstrgy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lWeb">
    <w:name w:val="Normal (Web)"/>
    <w:basedOn w:val="Norml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E27D52"/>
  </w:style>
  <w:style w:type="paragraph" w:customStyle="1" w:styleId="paragraph">
    <w:name w:val="paragraph"/>
    <w:basedOn w:val="Norm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Bekezdsalapbettpusa"/>
    <w:rsid w:val="00347705"/>
  </w:style>
  <w:style w:type="character" w:customStyle="1" w:styleId="eop">
    <w:name w:val="eop"/>
    <w:basedOn w:val="Bekezdsalapbettpusa"/>
    <w:rsid w:val="00347705"/>
  </w:style>
  <w:style w:type="character" w:styleId="Feloldatlanmegemlts">
    <w:name w:val="Unresolved Mention"/>
    <w:basedOn w:val="Bekezdsalapbettpusa"/>
    <w:uiPriority w:val="99"/>
    <w:semiHidden/>
    <w:unhideWhenUsed/>
    <w:rsid w:val="001B45CB"/>
    <w:rPr>
      <w:color w:val="605E5C"/>
      <w:shd w:val="clear" w:color="auto" w:fill="E1DFDD"/>
    </w:rPr>
  </w:style>
  <w:style w:type="paragraph" w:customStyle="1" w:styleId="pf0">
    <w:name w:val="pf0"/>
    <w:basedOn w:val="Norml"/>
    <w:rsid w:val="0056045F"/>
    <w:pPr>
      <w:spacing w:before="100" w:beforeAutospacing="1" w:after="100" w:afterAutospacing="1"/>
    </w:pPr>
  </w:style>
  <w:style w:type="character" w:customStyle="1" w:styleId="cf01">
    <w:name w:val="cf01"/>
    <w:basedOn w:val="Bekezdsalapbettpusa"/>
    <w:rsid w:val="0056045F"/>
    <w:rPr>
      <w:rFonts w:ascii="Segoe UI" w:hAnsi="Segoe UI" w:cs="Segoe UI" w:hint="default"/>
      <w:sz w:val="18"/>
      <w:szCs w:val="18"/>
    </w:rPr>
  </w:style>
  <w:style w:type="character" w:styleId="Kiemels2">
    <w:name w:val="Strong"/>
    <w:basedOn w:val="Bekezdsalapbettpusa"/>
    <w:uiPriority w:val="22"/>
    <w:qFormat/>
    <w:rsid w:val="00326FB2"/>
    <w:rPr>
      <w:b/>
      <w:bCs/>
    </w:rPr>
  </w:style>
  <w:style w:type="paragraph" w:customStyle="1" w:styleId="StandardmitAbstandnach">
    <w:name w:val="#Standard mit Abstand nach"/>
    <w:basedOn w:val="Norml"/>
    <w:uiPriority w:val="6"/>
    <w:qFormat/>
    <w:rsid w:val="001246F5"/>
    <w:pPr>
      <w:spacing w:after="240" w:line="240" w:lineRule="atLeast"/>
    </w:pPr>
    <w:rPr>
      <w:rFonts w:ascii="Frutiger LT Com 45 Light" w:hAnsi="Frutiger LT Com 45 Ligh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3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abine.brendel@roto-frank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xcellence-in-production.de" TargetMode="External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image" Target="media/image4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eba2c8-a927-4590-a089-2106ef4362c7">
      <Terms xmlns="http://schemas.microsoft.com/office/infopath/2007/PartnerControls"/>
    </lcf76f155ced4ddcb4097134ff3c332f>
    <SharedWithUsers xmlns="ce06423a-01f0-4597-ae2a-2c8462d9802d">
      <UserInfo>
        <DisplayName>Groetz, Brigitte</DisplayName>
        <AccountId>14</AccountId>
        <AccountType/>
      </UserInfo>
      <UserInfo>
        <DisplayName>Barbie, Sabine</DisplayName>
        <AccountId>51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4B179725B4A742B245ABEC005B9B7F" ma:contentTypeVersion="13" ma:contentTypeDescription="Ein neues Dokument erstellen." ma:contentTypeScope="" ma:versionID="e8a50bbdfaa1a5df7366a361a31dab3c">
  <xsd:schema xmlns:xsd="http://www.w3.org/2001/XMLSchema" xmlns:xs="http://www.w3.org/2001/XMLSchema" xmlns:p="http://schemas.microsoft.com/office/2006/metadata/properties" xmlns:ns2="7eeba2c8-a927-4590-a089-2106ef4362c7" xmlns:ns3="ce06423a-01f0-4597-ae2a-2c8462d9802d" targetNamespace="http://schemas.microsoft.com/office/2006/metadata/properties" ma:root="true" ma:fieldsID="52fe99c9f50defed119d556ec1582198" ns2:_="" ns3:_="">
    <xsd:import namespace="7eeba2c8-a927-4590-a089-2106ef4362c7"/>
    <xsd:import namespace="ce06423a-01f0-4597-ae2a-2c8462d98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ba2c8-a927-4590-a089-2106ef4362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06423a-01f0-4597-ae2a-2c8462d980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7eeba2c8-a927-4590-a089-2106ef4362c7"/>
    <ds:schemaRef ds:uri="ce06423a-01f0-4597-ae2a-2c8462d9802d"/>
  </ds:schemaRefs>
</ds:datastoreItem>
</file>

<file path=customXml/itemProps2.xml><?xml version="1.0" encoding="utf-8"?>
<ds:datastoreItem xmlns:ds="http://schemas.openxmlformats.org/officeDocument/2006/customXml" ds:itemID="{548F1F77-35CE-4331-B885-9D75F9286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eba2c8-a927-4590-a089-2106ef4362c7"/>
    <ds:schemaRef ds:uri="ce06423a-01f0-4597-ae2a-2c8462d980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825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keywords>, docId:989EF6E82B729BB2296D3A9186837232</cp:keywords>
  <cp:lastModifiedBy>Márk, Brigitta</cp:lastModifiedBy>
  <cp:revision>68</cp:revision>
  <cp:lastPrinted>2023-11-11T14:35:00Z</cp:lastPrinted>
  <dcterms:created xsi:type="dcterms:W3CDTF">2025-11-24T08:18:00Z</dcterms:created>
  <dcterms:modified xsi:type="dcterms:W3CDTF">2025-11-28T10:32:00Z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0x010100654B179725B4A742B245ABEC005B9B7F</vt:lpwstr>
  </property>
  <property fmtid="{D5CDD505-2E9C-101B-9397-08002B2CF9AE}" pid="3" name="MediaServiceImageTags">
    <vt:lpwstr/>
  </property>
</Properties>
</file>